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87C" w:rsidRPr="007B5809" w:rsidRDefault="00A6187C" w:rsidP="00A6187C">
      <w:pPr>
        <w:spacing w:before="100" w:beforeAutospacing="1" w:after="100" w:afterAutospacing="1" w:line="240" w:lineRule="auto"/>
        <w:outlineLvl w:val="1"/>
        <w:rPr>
          <w:rFonts w:ascii="Times New Roman" w:hAnsi="Times New Roman"/>
          <w:b/>
          <w:bCs/>
          <w:sz w:val="36"/>
          <w:szCs w:val="36"/>
        </w:rPr>
      </w:pPr>
      <w:r w:rsidRPr="007B5809">
        <w:rPr>
          <w:rFonts w:ascii="Times New Roman" w:hAnsi="Times New Roman"/>
          <w:b/>
          <w:bCs/>
          <w:sz w:val="36"/>
          <w:szCs w:val="36"/>
        </w:rPr>
        <w:t xml:space="preserve">Федеральный закон №82-ФЗ от 19 мая 1995 года «Об общественных объединениях» </w:t>
      </w:r>
    </w:p>
    <w:p w:rsidR="00A6187C" w:rsidRPr="007B5809" w:rsidRDefault="00382C6C" w:rsidP="00A6187C">
      <w:pPr>
        <w:spacing w:after="0" w:line="240" w:lineRule="auto"/>
        <w:ind w:left="720"/>
        <w:rPr>
          <w:rFonts w:ascii="Times New Roman" w:hAnsi="Times New Roman"/>
          <w:sz w:val="24"/>
          <w:szCs w:val="24"/>
        </w:rPr>
      </w:pPr>
      <w:hyperlink r:id="rId4" w:history="1">
        <w:r w:rsidR="00A6187C" w:rsidRPr="007B5809">
          <w:rPr>
            <w:rFonts w:ascii="Times New Roman" w:hAnsi="Times New Roman"/>
            <w:color w:val="0000FF"/>
            <w:sz w:val="24"/>
            <w:szCs w:val="24"/>
            <w:u w:val="single"/>
          </w:rPr>
          <w:t>Нормативно-правовые акты, регулирующие деятельность общественных объединений</w:t>
        </w:r>
      </w:hyperlink>
      <w:r w:rsidR="00A6187C" w:rsidRPr="007B5809">
        <w:rPr>
          <w:rFonts w:ascii="Times New Roman" w:hAnsi="Times New Roman"/>
          <w:sz w:val="24"/>
          <w:szCs w:val="24"/>
        </w:rPr>
        <w:t xml:space="preserve"> </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 изменениями от 17 мая 1997 г., 19 июля 1998 г., 12, 21 марта, 25 июля 2002 г., 8 декабря 2003 г., 29 июня, 2 ноября 2004 г., 10 января, 2 февраля 2006 г., 23 июля 2008 г., 19 мая, 22 июля 2010 г.)</w:t>
      </w:r>
    </w:p>
    <w:p w:rsidR="00A6187C" w:rsidRPr="007B5809" w:rsidRDefault="00A6187C" w:rsidP="00A6187C">
      <w:pPr>
        <w:spacing w:before="100" w:beforeAutospacing="1" w:after="100" w:afterAutospacing="1" w:line="240" w:lineRule="auto"/>
        <w:rPr>
          <w:rFonts w:ascii="Times New Roman" w:hAnsi="Times New Roman"/>
          <w:sz w:val="24"/>
          <w:szCs w:val="24"/>
        </w:rPr>
      </w:pPr>
      <w:proofErr w:type="gramStart"/>
      <w:r w:rsidRPr="007B5809">
        <w:rPr>
          <w:rFonts w:ascii="Times New Roman" w:hAnsi="Times New Roman"/>
          <w:sz w:val="24"/>
          <w:szCs w:val="24"/>
        </w:rPr>
        <w:t>Принят</w:t>
      </w:r>
      <w:proofErr w:type="gramEnd"/>
      <w:r w:rsidRPr="007B5809">
        <w:rPr>
          <w:rFonts w:ascii="Times New Roman" w:hAnsi="Times New Roman"/>
          <w:sz w:val="24"/>
          <w:szCs w:val="24"/>
        </w:rPr>
        <w:t xml:space="preserve"> Государственной Думой 14 апреля 1995 года</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I. Общие положения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 Предмет регулирования настоящего Федерального закона</w:t>
      </w:r>
      <w:r w:rsidRPr="007B5809">
        <w:rPr>
          <w:rFonts w:ascii="Times New Roman" w:hAnsi="Times New Roman"/>
          <w:sz w:val="24"/>
          <w:szCs w:val="24"/>
        </w:rPr>
        <w:br/>
        <w:t>Предметом регулирования настоящего Федерального закона являются общественные отношения, возникающие в связи с реализацией гражданами права на объединение, созданием, деятельностью, реорганизацией и (или) ликвидацией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 Сфера действия настоящего Федерального закона</w:t>
      </w:r>
      <w:r w:rsidRPr="007B5809">
        <w:rPr>
          <w:rFonts w:ascii="Times New Roman" w:hAnsi="Times New Roman"/>
          <w:sz w:val="24"/>
          <w:szCs w:val="24"/>
        </w:rPr>
        <w:br/>
        <w:t>Действие настоящего Федерального закона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 Содержание права граждан на объединение</w:t>
      </w:r>
      <w:r w:rsidRPr="007B5809">
        <w:rPr>
          <w:rFonts w:ascii="Times New Roman" w:hAnsi="Times New Roman"/>
          <w:sz w:val="24"/>
          <w:szCs w:val="24"/>
        </w:rPr>
        <w:br/>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r w:rsidRPr="007B5809">
        <w:rPr>
          <w:rFonts w:ascii="Times New Roman" w:hAnsi="Times New Roman"/>
          <w:sz w:val="24"/>
          <w:szCs w:val="24"/>
        </w:rPr>
        <w:br/>
        <w:t>Создание общественных объединений способствует реализации прав и законных интересов граждан.</w:t>
      </w:r>
      <w:r w:rsidRPr="007B5809">
        <w:rPr>
          <w:rFonts w:ascii="Times New Roman" w:hAnsi="Times New Roman"/>
          <w:sz w:val="24"/>
          <w:szCs w:val="24"/>
        </w:rPr>
        <w:b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r w:rsidRPr="007B5809">
        <w:rPr>
          <w:rFonts w:ascii="Times New Roman" w:hAnsi="Times New Roman"/>
          <w:sz w:val="24"/>
          <w:szCs w:val="24"/>
        </w:rPr>
        <w:br/>
        <w:t>Создаваемые гражданами общественные объединения могут регистрироваться в порядке, предусмотренном настоящим Федеральным законом, и приобретать права юридического лица либо функционировать без государственной регистрации и приобретения прав юридического лица.</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 Законы об общественных объединениях</w:t>
      </w:r>
      <w:r w:rsidRPr="007B5809">
        <w:rPr>
          <w:rFonts w:ascii="Times New Roman" w:hAnsi="Times New Roman"/>
          <w:sz w:val="24"/>
          <w:szCs w:val="24"/>
        </w:rPr>
        <w:br/>
        <w:t>Содержание права граждан на объединение, основные государственные гарантии этого права, статус общественных объединений, порядок их создания, деятельности, реорганизации и (или) ликвидации регулируются настоящим Федеральным законом, Гражданским кодексом Российской Федерации и другими законами об отдельных видах общественных объединений.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могут регулироваться специальными законами, принимаемыми в соответствии с настоящим Федеральным законом. Деятельность указанных общественных объединений до принятия специальных законов, а также деятельность </w:t>
      </w:r>
      <w:r w:rsidRPr="007B5809">
        <w:rPr>
          <w:rFonts w:ascii="Times New Roman" w:hAnsi="Times New Roman"/>
          <w:sz w:val="24"/>
          <w:szCs w:val="24"/>
        </w:rPr>
        <w:lastRenderedPageBreak/>
        <w:t>общественных объединений, не урегулированная специальными законами, регулируются настоящим Федеральным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5. Понятие общественного объединения</w:t>
      </w:r>
      <w:proofErr w:type="gramStart"/>
      <w:r w:rsidRPr="007B5809">
        <w:rPr>
          <w:rFonts w:ascii="Times New Roman" w:hAnsi="Times New Roman"/>
          <w:sz w:val="24"/>
          <w:szCs w:val="24"/>
        </w:rPr>
        <w:br/>
        <w:t>П</w:t>
      </w:r>
      <w:proofErr w:type="gramEnd"/>
      <w:r w:rsidRPr="007B5809">
        <w:rPr>
          <w:rFonts w:ascii="Times New Roman" w:hAnsi="Times New Roman"/>
          <w:sz w:val="24"/>
          <w:szCs w:val="24"/>
        </w:rPr>
        <w:t>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r w:rsidRPr="007B5809">
        <w:rPr>
          <w:rFonts w:ascii="Times New Roman" w:hAnsi="Times New Roman"/>
          <w:sz w:val="24"/>
          <w:szCs w:val="24"/>
        </w:rPr>
        <w:b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6. </w:t>
      </w:r>
      <w:proofErr w:type="gramStart"/>
      <w:r w:rsidRPr="007B5809">
        <w:rPr>
          <w:rFonts w:ascii="Times New Roman" w:hAnsi="Times New Roman"/>
          <w:sz w:val="24"/>
          <w:szCs w:val="24"/>
        </w:rPr>
        <w:t>Учредители, члены и участники общественного объединения</w:t>
      </w:r>
      <w:r w:rsidRPr="007B5809">
        <w:rPr>
          <w:rFonts w:ascii="Times New Roman" w:hAnsi="Times New Roman"/>
          <w:sz w:val="24"/>
          <w:szCs w:val="24"/>
        </w:rPr>
        <w:br/>
        <w:t xml:space="preserve">Учредителями общественного объединения являются физические лица и юридические лица - общественные объединения, </w:t>
      </w:r>
      <w:r w:rsidRPr="00F852D6">
        <w:rPr>
          <w:rFonts w:ascii="Times New Roman" w:hAnsi="Times New Roman"/>
          <w:b/>
          <w:sz w:val="24"/>
          <w:szCs w:val="24"/>
        </w:rPr>
        <w:t>созвавшие съезд (конференцию) или общее собрание, на котором принимается устав общественного объединения</w:t>
      </w:r>
      <w:r w:rsidRPr="007B5809">
        <w:rPr>
          <w:rFonts w:ascii="Times New Roman" w:hAnsi="Times New Roman"/>
          <w:sz w:val="24"/>
          <w:szCs w:val="24"/>
        </w:rPr>
        <w:t>, формируются его руководящие и контрольно-ревизионный органы.</w:t>
      </w:r>
      <w:proofErr w:type="gramEnd"/>
      <w:r w:rsidRPr="007B5809">
        <w:rPr>
          <w:rFonts w:ascii="Times New Roman" w:hAnsi="Times New Roman"/>
          <w:sz w:val="24"/>
          <w:szCs w:val="24"/>
        </w:rPr>
        <w:t xml:space="preserve"> Учредители общественного объединения - физические и юридические лица - имеют равные права и </w:t>
      </w:r>
      <w:proofErr w:type="gramStart"/>
      <w:r w:rsidRPr="007B5809">
        <w:rPr>
          <w:rFonts w:ascii="Times New Roman" w:hAnsi="Times New Roman"/>
          <w:sz w:val="24"/>
          <w:szCs w:val="24"/>
        </w:rPr>
        <w:t>несут равные обязанности</w:t>
      </w:r>
      <w:proofErr w:type="gramEnd"/>
      <w:r w:rsidRPr="007B5809">
        <w:rPr>
          <w:rFonts w:ascii="Times New Roman" w:hAnsi="Times New Roman"/>
          <w:sz w:val="24"/>
          <w:szCs w:val="24"/>
        </w:rPr>
        <w:t>.</w:t>
      </w:r>
      <w:r w:rsidRPr="007B5809">
        <w:rPr>
          <w:rFonts w:ascii="Times New Roman" w:hAnsi="Times New Roman"/>
          <w:sz w:val="24"/>
          <w:szCs w:val="24"/>
        </w:rPr>
        <w:br/>
        <w:t xml:space="preserve">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w:t>
      </w:r>
      <w:proofErr w:type="gramStart"/>
      <w:r w:rsidRPr="007B5809">
        <w:rPr>
          <w:rFonts w:ascii="Times New Roman" w:hAnsi="Times New Roman"/>
          <w:sz w:val="24"/>
          <w:szCs w:val="24"/>
        </w:rPr>
        <w:t>несут равные обязанности</w:t>
      </w:r>
      <w:proofErr w:type="gramEnd"/>
      <w:r w:rsidRPr="007B5809">
        <w:rPr>
          <w:rFonts w:ascii="Times New Roman" w:hAnsi="Times New Roman"/>
          <w:sz w:val="24"/>
          <w:szCs w:val="24"/>
        </w:rPr>
        <w:t>.</w:t>
      </w:r>
      <w:r w:rsidRPr="007B5809">
        <w:rPr>
          <w:rFonts w:ascii="Times New Roman" w:hAnsi="Times New Roman"/>
          <w:sz w:val="24"/>
          <w:szCs w:val="24"/>
        </w:rPr>
        <w:br/>
        <w:t xml:space="preserve">Члены общественного объединения имеют право избирать и быть избранными в руководящие и </w:t>
      </w:r>
      <w:proofErr w:type="gramStart"/>
      <w:r w:rsidRPr="007B5809">
        <w:rPr>
          <w:rFonts w:ascii="Times New Roman" w:hAnsi="Times New Roman"/>
          <w:sz w:val="24"/>
          <w:szCs w:val="24"/>
        </w:rPr>
        <w:t>контрольно-ревизионный</w:t>
      </w:r>
      <w:proofErr w:type="gramEnd"/>
      <w:r w:rsidRPr="007B5809">
        <w:rPr>
          <w:rFonts w:ascii="Times New Roman" w:hAnsi="Times New Roman"/>
          <w:sz w:val="24"/>
          <w:szCs w:val="24"/>
        </w:rPr>
        <w:t xml:space="preserve"> органы данного объединения, а также контролировать деятельность руководящих органов общественного объединения в соответствии с его уставом.</w:t>
      </w:r>
      <w:r w:rsidRPr="007B5809">
        <w:rPr>
          <w:rFonts w:ascii="Times New Roman" w:hAnsi="Times New Roman"/>
          <w:sz w:val="24"/>
          <w:szCs w:val="24"/>
        </w:rPr>
        <w:br/>
        <w:t xml:space="preserve">Члены общественного объединения имеют права и </w:t>
      </w:r>
      <w:proofErr w:type="gramStart"/>
      <w:r w:rsidRPr="007B5809">
        <w:rPr>
          <w:rFonts w:ascii="Times New Roman" w:hAnsi="Times New Roman"/>
          <w:sz w:val="24"/>
          <w:szCs w:val="24"/>
        </w:rPr>
        <w:t>несут обязанности</w:t>
      </w:r>
      <w:proofErr w:type="gramEnd"/>
      <w:r w:rsidRPr="007B5809">
        <w:rPr>
          <w:rFonts w:ascii="Times New Roman" w:hAnsi="Times New Roman"/>
          <w:sz w:val="24"/>
          <w:szCs w:val="24"/>
        </w:rPr>
        <w:t xml:space="preserve">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r w:rsidRPr="007B5809">
        <w:rPr>
          <w:rFonts w:ascii="Times New Roman" w:hAnsi="Times New Roman"/>
          <w:sz w:val="24"/>
          <w:szCs w:val="24"/>
        </w:rPr>
        <w:br/>
      </w:r>
      <w:proofErr w:type="gramStart"/>
      <w:r w:rsidRPr="007B5809">
        <w:rPr>
          <w:rFonts w:ascii="Times New Roman" w:hAnsi="Times New Roman"/>
          <w:sz w:val="24"/>
          <w:szCs w:val="24"/>
        </w:rP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w:t>
      </w:r>
      <w:proofErr w:type="gramEnd"/>
      <w:r w:rsidRPr="007B5809">
        <w:rPr>
          <w:rFonts w:ascii="Times New Roman" w:hAnsi="Times New Roman"/>
          <w:sz w:val="24"/>
          <w:szCs w:val="24"/>
        </w:rPr>
        <w:t xml:space="preserve"> Участники общественного объединения - физические и юридические лица - имеют равные права и </w:t>
      </w:r>
      <w:proofErr w:type="gramStart"/>
      <w:r w:rsidRPr="007B5809">
        <w:rPr>
          <w:rFonts w:ascii="Times New Roman" w:hAnsi="Times New Roman"/>
          <w:sz w:val="24"/>
          <w:szCs w:val="24"/>
        </w:rPr>
        <w:t>несут равные обязанности</w:t>
      </w:r>
      <w:proofErr w:type="gramEnd"/>
      <w:r w:rsidRPr="007B5809">
        <w:rPr>
          <w:rFonts w:ascii="Times New Roman" w:hAnsi="Times New Roman"/>
          <w:sz w:val="24"/>
          <w:szCs w:val="24"/>
        </w:rPr>
        <w:t>.</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7. Организационно-правовые формы общественных объединений</w:t>
      </w:r>
      <w:r w:rsidRPr="007B5809">
        <w:rPr>
          <w:rFonts w:ascii="Times New Roman" w:hAnsi="Times New Roman"/>
          <w:sz w:val="24"/>
          <w:szCs w:val="24"/>
        </w:rPr>
        <w:br/>
        <w:t>Общественные объединения могут создаваться в одной из следующих организационно-правовых форм:</w:t>
      </w:r>
      <w:r w:rsidRPr="007B5809">
        <w:rPr>
          <w:rFonts w:ascii="Times New Roman" w:hAnsi="Times New Roman"/>
          <w:sz w:val="24"/>
          <w:szCs w:val="24"/>
        </w:rPr>
        <w:br/>
        <w:t>общественная организация;</w:t>
      </w:r>
      <w:r w:rsidRPr="007B5809">
        <w:rPr>
          <w:rFonts w:ascii="Times New Roman" w:hAnsi="Times New Roman"/>
          <w:sz w:val="24"/>
          <w:szCs w:val="24"/>
        </w:rPr>
        <w:br/>
        <w:t>общественное движение;</w:t>
      </w:r>
      <w:r w:rsidRPr="007B5809">
        <w:rPr>
          <w:rFonts w:ascii="Times New Roman" w:hAnsi="Times New Roman"/>
          <w:sz w:val="24"/>
          <w:szCs w:val="24"/>
        </w:rPr>
        <w:br/>
        <w:t>общественный фонд;</w:t>
      </w:r>
      <w:r w:rsidRPr="007B5809">
        <w:rPr>
          <w:rFonts w:ascii="Times New Roman" w:hAnsi="Times New Roman"/>
          <w:sz w:val="24"/>
          <w:szCs w:val="24"/>
        </w:rPr>
        <w:br/>
        <w:t>общественное учреждение;</w:t>
      </w:r>
      <w:r w:rsidRPr="007B5809">
        <w:rPr>
          <w:rFonts w:ascii="Times New Roman" w:hAnsi="Times New Roman"/>
          <w:sz w:val="24"/>
          <w:szCs w:val="24"/>
        </w:rPr>
        <w:br/>
        <w:t>орган общественной самодеятельности;</w:t>
      </w:r>
      <w:r w:rsidRPr="007B5809">
        <w:rPr>
          <w:rFonts w:ascii="Times New Roman" w:hAnsi="Times New Roman"/>
          <w:sz w:val="24"/>
          <w:szCs w:val="24"/>
        </w:rPr>
        <w:br/>
        <w:t>политическая партия.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8. Общественная организация</w:t>
      </w:r>
      <w:r w:rsidRPr="007B5809">
        <w:rPr>
          <w:rFonts w:ascii="Times New Roman" w:hAnsi="Times New Roman"/>
          <w:sz w:val="24"/>
          <w:szCs w:val="24"/>
        </w:rPr>
        <w:b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r w:rsidRPr="007B5809">
        <w:rPr>
          <w:rFonts w:ascii="Times New Roman" w:hAnsi="Times New Roman"/>
          <w:sz w:val="24"/>
          <w:szCs w:val="24"/>
        </w:rPr>
        <w:b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r w:rsidRPr="007B5809">
        <w:rPr>
          <w:rFonts w:ascii="Times New Roman" w:hAnsi="Times New Roman"/>
          <w:sz w:val="24"/>
          <w:szCs w:val="24"/>
        </w:rPr>
        <w:br/>
      </w:r>
      <w:r w:rsidRPr="007B5809">
        <w:rPr>
          <w:rFonts w:ascii="Times New Roman" w:hAnsi="Times New Roman"/>
          <w:sz w:val="24"/>
          <w:szCs w:val="24"/>
        </w:rPr>
        <w:lastRenderedPageBreak/>
        <w:t>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r w:rsidRPr="007B5809">
        <w:rPr>
          <w:rFonts w:ascii="Times New Roman" w:hAnsi="Times New Roman"/>
          <w:sz w:val="24"/>
          <w:szCs w:val="24"/>
        </w:rPr>
        <w:br/>
        <w:t>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9. Общественное движение</w:t>
      </w:r>
      <w:r w:rsidRPr="007B5809">
        <w:rPr>
          <w:rFonts w:ascii="Times New Roman" w:hAnsi="Times New Roman"/>
          <w:sz w:val="24"/>
          <w:szCs w:val="24"/>
        </w:rPr>
        <w:b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r w:rsidRPr="007B5809">
        <w:rPr>
          <w:rFonts w:ascii="Times New Roman" w:hAnsi="Times New Roman"/>
          <w:sz w:val="24"/>
          <w:szCs w:val="24"/>
        </w:rPr>
        <w:b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r w:rsidRPr="007B5809">
        <w:rPr>
          <w:rFonts w:ascii="Times New Roman" w:hAnsi="Times New Roman"/>
          <w:sz w:val="24"/>
          <w:szCs w:val="24"/>
        </w:rPr>
        <w:b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10. Общественный фонд</w:t>
      </w:r>
      <w:r w:rsidRPr="007B5809">
        <w:rPr>
          <w:rFonts w:ascii="Times New Roman" w:hAnsi="Times New Roman"/>
          <w:sz w:val="24"/>
          <w:szCs w:val="24"/>
        </w:rPr>
        <w:br/>
        <w:t>Общественный фонд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r w:rsidRPr="007B5809">
        <w:rPr>
          <w:rFonts w:ascii="Times New Roman" w:hAnsi="Times New Roman"/>
          <w:sz w:val="24"/>
          <w:szCs w:val="24"/>
        </w:rPr>
        <w:br/>
        <w:t>Руководящий орган общественного фонда формируется его учредителями и (или) 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r w:rsidRPr="007B5809">
        <w:rPr>
          <w:rFonts w:ascii="Times New Roman" w:hAnsi="Times New Roman"/>
          <w:sz w:val="24"/>
          <w:szCs w:val="24"/>
        </w:rPr>
        <w:br/>
        <w:t>В случае государственной регистрации общественного фонда данный фонд осуществляет свою деятельность в порядке, предусмотренном Гражданским кодексом Российской Федерации.</w:t>
      </w:r>
      <w:r w:rsidRPr="007B5809">
        <w:rPr>
          <w:rFonts w:ascii="Times New Roman" w:hAnsi="Times New Roman"/>
          <w:sz w:val="24"/>
          <w:szCs w:val="24"/>
        </w:rPr>
        <w:br/>
      </w:r>
      <w:proofErr w:type="gramStart"/>
      <w:r w:rsidRPr="007B5809">
        <w:rPr>
          <w:rFonts w:ascii="Times New Roman" w:hAnsi="Times New Roman"/>
          <w:sz w:val="24"/>
          <w:szCs w:val="24"/>
        </w:rP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roofErr w:type="gramEnd"/>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11. Общественное учреждение</w:t>
      </w:r>
      <w:r w:rsidRPr="007B5809">
        <w:rPr>
          <w:rFonts w:ascii="Times New Roman" w:hAnsi="Times New Roman"/>
          <w:sz w:val="24"/>
          <w:szCs w:val="24"/>
        </w:rPr>
        <w:br/>
        <w:t>Общественным учреждением является 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r w:rsidRPr="007B5809">
        <w:rPr>
          <w:rFonts w:ascii="Times New Roman" w:hAnsi="Times New Roman"/>
          <w:sz w:val="24"/>
          <w:szCs w:val="24"/>
        </w:rPr>
        <w:br/>
        <w:t>Управление общественным учреждением и его имуществом осуществляется лицами, назначенными учредителем (учредителями).</w:t>
      </w:r>
      <w:r w:rsidRPr="007B5809">
        <w:rPr>
          <w:rFonts w:ascii="Times New Roman" w:hAnsi="Times New Roman"/>
          <w:sz w:val="24"/>
          <w:szCs w:val="24"/>
        </w:rPr>
        <w:b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r w:rsidRPr="007B5809">
        <w:rPr>
          <w:rFonts w:ascii="Times New Roman" w:hAnsi="Times New Roman"/>
          <w:sz w:val="24"/>
          <w:szCs w:val="24"/>
        </w:rPr>
        <w:br/>
        <w:t>В случае государственной регистрации общественного учреждения данное учреждение осуществляет свою деятельность в порядке, установленном Гражданским кодексом Российской Федерации.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lastRenderedPageBreak/>
        <w:t xml:space="preserve">Статья 12. </w:t>
      </w:r>
      <w:proofErr w:type="gramStart"/>
      <w:r w:rsidRPr="007B5809">
        <w:rPr>
          <w:rFonts w:ascii="Times New Roman" w:hAnsi="Times New Roman"/>
          <w:sz w:val="24"/>
          <w:szCs w:val="24"/>
        </w:rPr>
        <w:t>Орган общественной самодеятельности</w:t>
      </w:r>
      <w:r w:rsidRPr="007B5809">
        <w:rPr>
          <w:rFonts w:ascii="Times New Roman" w:hAnsi="Times New Roman"/>
          <w:sz w:val="24"/>
          <w:szCs w:val="24"/>
        </w:rPr>
        <w:br/>
        <w:t>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roofErr w:type="gramEnd"/>
      <w:r w:rsidRPr="007B5809">
        <w:rPr>
          <w:rFonts w:ascii="Times New Roman" w:hAnsi="Times New Roman"/>
          <w:sz w:val="24"/>
          <w:szCs w:val="24"/>
        </w:rPr>
        <w:br/>
        <w:t>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r w:rsidRPr="007B5809">
        <w:rPr>
          <w:rFonts w:ascii="Times New Roman" w:hAnsi="Times New Roman"/>
          <w:sz w:val="24"/>
          <w:szCs w:val="24"/>
        </w:rPr>
        <w:b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12.1. </w:t>
      </w:r>
      <w:proofErr w:type="gramStart"/>
      <w:r w:rsidRPr="007B5809">
        <w:rPr>
          <w:rFonts w:ascii="Times New Roman" w:hAnsi="Times New Roman"/>
          <w:sz w:val="24"/>
          <w:szCs w:val="24"/>
        </w:rPr>
        <w:t>Исключена</w:t>
      </w:r>
      <w:proofErr w:type="gramEnd"/>
      <w:r w:rsidRPr="007B5809">
        <w:rPr>
          <w:rFonts w:ascii="Times New Roman" w:hAnsi="Times New Roman"/>
          <w:sz w:val="24"/>
          <w:szCs w:val="24"/>
        </w:rPr>
        <w:t xml:space="preserve"> со дня вступления в силу пункта 1 статьи 36 Федерального закона "О политических партиях"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12.2. Политические партии</w:t>
      </w:r>
      <w:r w:rsidRPr="007B5809">
        <w:rPr>
          <w:rFonts w:ascii="Times New Roman" w:hAnsi="Times New Roman"/>
          <w:sz w:val="24"/>
          <w:szCs w:val="24"/>
        </w:rPr>
        <w:br/>
        <w:t>Порядок создания, деятельности, реорганизации и (или) ликвидации политических партий регулируется специальным федеральным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13. Союзы (ассоциации) общественных объединений</w:t>
      </w:r>
      <w:r w:rsidRPr="007B5809">
        <w:rPr>
          <w:rFonts w:ascii="Times New Roman" w:hAnsi="Times New Roman"/>
          <w:sz w:val="24"/>
          <w:szCs w:val="24"/>
        </w:rPr>
        <w:br/>
        <w:t xml:space="preserve">Общественные объединения независимо от их организационно-правовой формы вправе создавать союзы (ассоциации) </w:t>
      </w:r>
      <w:r w:rsidRPr="0044785A">
        <w:rPr>
          <w:rFonts w:ascii="Times New Roman" w:hAnsi="Times New Roman"/>
          <w:b/>
          <w:sz w:val="24"/>
          <w:szCs w:val="24"/>
        </w:rPr>
        <w:t>общественных объединений на основе учредительных договоров и (или) уставов, принятых союзами (ассоциациями</w:t>
      </w:r>
      <w:r w:rsidRPr="007B5809">
        <w:rPr>
          <w:rFonts w:ascii="Times New Roman" w:hAnsi="Times New Roman"/>
          <w:sz w:val="24"/>
          <w:szCs w:val="24"/>
        </w:rPr>
        <w:t>),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r w:rsidRPr="007B5809">
        <w:rPr>
          <w:rFonts w:ascii="Times New Roman" w:hAnsi="Times New Roman"/>
          <w:sz w:val="24"/>
          <w:szCs w:val="24"/>
        </w:rPr>
        <w:b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14. Территориальная сфера деятельности российских общественных объединений</w:t>
      </w:r>
      <w:proofErr w:type="gramStart"/>
      <w:r w:rsidRPr="007B5809">
        <w:rPr>
          <w:rFonts w:ascii="Times New Roman" w:hAnsi="Times New Roman"/>
          <w:sz w:val="24"/>
          <w:szCs w:val="24"/>
        </w:rPr>
        <w:br/>
        <w:t>В</w:t>
      </w:r>
      <w:proofErr w:type="gramEnd"/>
      <w:r w:rsidRPr="007B5809">
        <w:rPr>
          <w:rFonts w:ascii="Times New Roman" w:hAnsi="Times New Roman"/>
          <w:sz w:val="24"/>
          <w:szCs w:val="24"/>
        </w:rPr>
        <w:t xml:space="preserve"> Российской Федерации создаются и действуют общероссийские, межрегиональные, региональные и местные общественные объединения.</w:t>
      </w:r>
      <w:r w:rsidRPr="007B5809">
        <w:rPr>
          <w:rFonts w:ascii="Times New Roman" w:hAnsi="Times New Roman"/>
          <w:sz w:val="24"/>
          <w:szCs w:val="24"/>
        </w:rPr>
        <w:b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r w:rsidRPr="007B5809">
        <w:rPr>
          <w:rFonts w:ascii="Times New Roman" w:hAnsi="Times New Roman"/>
          <w:sz w:val="24"/>
          <w:szCs w:val="24"/>
        </w:rPr>
        <w:br/>
        <w:t>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 организации, отделения или филиалы и представительства.</w:t>
      </w:r>
      <w:r w:rsidRPr="007B5809">
        <w:rPr>
          <w:rFonts w:ascii="Times New Roman" w:hAnsi="Times New Roman"/>
          <w:sz w:val="24"/>
          <w:szCs w:val="24"/>
        </w:rPr>
        <w:b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r w:rsidRPr="007B5809">
        <w:rPr>
          <w:rFonts w:ascii="Times New Roman" w:hAnsi="Times New Roman"/>
          <w:sz w:val="24"/>
          <w:szCs w:val="24"/>
        </w:rPr>
        <w:b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r w:rsidRPr="007B5809">
        <w:rPr>
          <w:rFonts w:ascii="Times New Roman" w:hAnsi="Times New Roman"/>
          <w:sz w:val="24"/>
          <w:szCs w:val="24"/>
        </w:rPr>
        <w:br/>
        <w:t>Общероссийские общественные объединения могут использовать в своих названиях наименования "Россия", "Российская Федерация" и образованные на их основе слова и словосочетания без специального разрешения правомочного государственного органа.</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lastRenderedPageBreak/>
        <w:t>Статья 15. Принципы создания и деятельности общественных объединений</w:t>
      </w:r>
      <w:r w:rsidRPr="007B5809">
        <w:rPr>
          <w:rFonts w:ascii="Times New Roman" w:hAnsi="Times New Roman"/>
          <w:sz w:val="24"/>
          <w:szCs w:val="24"/>
        </w:rPr>
        <w:b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r w:rsidRPr="007B5809">
        <w:rPr>
          <w:rFonts w:ascii="Times New Roman" w:hAnsi="Times New Roman"/>
          <w:sz w:val="24"/>
          <w:szCs w:val="24"/>
        </w:rPr>
        <w:br/>
        <w:t>Деятельность общественных объединений должна быть гласной, а информация об их учредительных и программных документах - общедоступной.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16. Ограничения на создание и деятельность общественных объединений</w:t>
      </w:r>
      <w:proofErr w:type="gramStart"/>
      <w:r w:rsidRPr="007B5809">
        <w:rPr>
          <w:rFonts w:ascii="Times New Roman" w:hAnsi="Times New Roman"/>
          <w:sz w:val="24"/>
          <w:szCs w:val="24"/>
        </w:rPr>
        <w:br/>
        <w:t>З</w:t>
      </w:r>
      <w:proofErr w:type="gramEnd"/>
      <w:r w:rsidRPr="007B5809">
        <w:rPr>
          <w:rFonts w:ascii="Times New Roman" w:hAnsi="Times New Roman"/>
          <w:sz w:val="24"/>
          <w:szCs w:val="24"/>
        </w:rPr>
        <w:t>апрещаются создание и деятельность общественных объединений, цели или действия которых направлены на осуществление экстремистской деятельности.</w:t>
      </w:r>
      <w:r w:rsidRPr="007B5809">
        <w:rPr>
          <w:rFonts w:ascii="Times New Roman" w:hAnsi="Times New Roman"/>
          <w:sz w:val="24"/>
          <w:szCs w:val="24"/>
        </w:rPr>
        <w:b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r w:rsidRPr="007B5809">
        <w:rPr>
          <w:rFonts w:ascii="Times New Roman" w:hAnsi="Times New Roman"/>
          <w:sz w:val="24"/>
          <w:szCs w:val="24"/>
        </w:rPr>
        <w:br/>
        <w:t>Ограничения на создание отдельных видов общественных объединений могут устанавливаться только федеральным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17. Государство и общественные объединения</w:t>
      </w:r>
      <w:r w:rsidRPr="007B5809">
        <w:rPr>
          <w:rFonts w:ascii="Times New Roman" w:hAnsi="Times New Roman"/>
          <w:sz w:val="24"/>
          <w:szCs w:val="24"/>
        </w:rPr>
        <w:br/>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r w:rsidRPr="007B5809">
        <w:rPr>
          <w:rFonts w:ascii="Times New Roman" w:hAnsi="Times New Roman"/>
          <w:sz w:val="24"/>
          <w:szCs w:val="24"/>
        </w:rPr>
        <w:br/>
        <w:t>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социального заказа на выполнение различных государственных программ неограниченному кругу общественных объединений, размещаемого в порядке, предусмотренном Федеральным законом от 21 июля 2005 года N 94-ФЗ "О размещении заказов на поставки товаров, выполнение работ, оказание услуг для государственных и муниципальных нужд.</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r w:rsidRPr="007B5809">
        <w:rPr>
          <w:rFonts w:ascii="Times New Roman" w:hAnsi="Times New Roman"/>
          <w:sz w:val="24"/>
          <w:szCs w:val="24"/>
        </w:rPr>
        <w:b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II. Создание общественных объединений, их реорганизация</w:t>
      </w:r>
      <w:r w:rsidRPr="007B5809">
        <w:rPr>
          <w:rFonts w:ascii="Times New Roman" w:hAnsi="Times New Roman"/>
          <w:sz w:val="24"/>
          <w:szCs w:val="24"/>
        </w:rPr>
        <w:br/>
        <w:t>и (или) ликвидация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18. Создание общественных объединений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r w:rsidRPr="007B5809">
        <w:rPr>
          <w:rFonts w:ascii="Times New Roman" w:hAnsi="Times New Roman"/>
          <w:sz w:val="24"/>
          <w:szCs w:val="24"/>
        </w:rPr>
        <w:br/>
        <w:t>В состав учредителей наряду с физическими лицами могут входить юридические лица - общественные объединения.</w:t>
      </w:r>
      <w:r w:rsidRPr="007B5809">
        <w:rPr>
          <w:rFonts w:ascii="Times New Roman" w:hAnsi="Times New Roman"/>
          <w:sz w:val="24"/>
          <w:szCs w:val="24"/>
        </w:rPr>
        <w:br/>
      </w:r>
      <w:proofErr w:type="gramStart"/>
      <w:r w:rsidRPr="009639A0">
        <w:rPr>
          <w:rFonts w:ascii="Times New Roman" w:hAnsi="Times New Roman"/>
          <w:b/>
          <w:sz w:val="24"/>
          <w:szCs w:val="24"/>
        </w:rP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w:t>
      </w:r>
      <w:r w:rsidRPr="007B5809">
        <w:rPr>
          <w:rFonts w:ascii="Times New Roman" w:hAnsi="Times New Roman"/>
          <w:sz w:val="24"/>
          <w:szCs w:val="24"/>
        </w:rPr>
        <w:t>.</w:t>
      </w:r>
      <w:proofErr w:type="gramEnd"/>
      <w:r w:rsidRPr="007B5809">
        <w:rPr>
          <w:rFonts w:ascii="Times New Roman" w:hAnsi="Times New Roman"/>
          <w:sz w:val="24"/>
          <w:szCs w:val="24"/>
        </w:rPr>
        <w:t xml:space="preserve"> С момента принятия указанных решений общественное объединение считается созданным: осуществляет свою уставную деятельность, приобретает </w:t>
      </w:r>
      <w:r w:rsidRPr="007B5809">
        <w:rPr>
          <w:rFonts w:ascii="Times New Roman" w:hAnsi="Times New Roman"/>
          <w:sz w:val="24"/>
          <w:szCs w:val="24"/>
        </w:rPr>
        <w:lastRenderedPageBreak/>
        <w:t>права, за исключением прав юридического лица, и принимает на себя обязанности, предусмотренные настоящим Федеральным законом.</w:t>
      </w:r>
      <w:r w:rsidRPr="007B5809">
        <w:rPr>
          <w:rFonts w:ascii="Times New Roman" w:hAnsi="Times New Roman"/>
          <w:sz w:val="24"/>
          <w:szCs w:val="24"/>
        </w:rPr>
        <w:br/>
        <w:t>Правоспособность общественного объединения как юридического лица возникает с момента государственной регистрации данного объединения.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19. Требования, предъявляемые к учредителям, членам и участникам общественных объединений</w:t>
      </w:r>
      <w:r w:rsidRPr="007B5809">
        <w:rPr>
          <w:rFonts w:ascii="Times New Roman" w:hAnsi="Times New Roman"/>
          <w:sz w:val="24"/>
          <w:szCs w:val="24"/>
        </w:rPr>
        <w:br/>
        <w:t>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r w:rsidRPr="007B5809">
        <w:rPr>
          <w:rFonts w:ascii="Times New Roman" w:hAnsi="Times New Roman"/>
          <w:sz w:val="24"/>
          <w:szCs w:val="24"/>
        </w:rPr>
        <w:b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r w:rsidRPr="007B5809">
        <w:rPr>
          <w:rFonts w:ascii="Times New Roman" w:hAnsi="Times New Roman"/>
          <w:sz w:val="24"/>
          <w:szCs w:val="24"/>
        </w:rPr>
        <w:br/>
        <w:t>Не может быть учредителем, членом, участником общественного объединения:</w:t>
      </w:r>
      <w:r w:rsidRPr="007B5809">
        <w:rPr>
          <w:rFonts w:ascii="Times New Roman" w:hAnsi="Times New Roman"/>
          <w:sz w:val="24"/>
          <w:szCs w:val="24"/>
        </w:rPr>
        <w:b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r w:rsidRPr="007B5809">
        <w:rPr>
          <w:rFonts w:ascii="Times New Roman" w:hAnsi="Times New Roman"/>
          <w:sz w:val="24"/>
          <w:szCs w:val="24"/>
        </w:rPr>
        <w:br/>
        <w:t>2) лицо, включенное в перечень в соответствии с пунктом 2 статьи 6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r w:rsidRPr="007B5809">
        <w:rPr>
          <w:rFonts w:ascii="Times New Roman" w:hAnsi="Times New Roman"/>
          <w:sz w:val="24"/>
          <w:szCs w:val="24"/>
        </w:rPr>
        <w:br/>
      </w:r>
      <w:proofErr w:type="gramStart"/>
      <w:r w:rsidRPr="007B5809">
        <w:rPr>
          <w:rFonts w:ascii="Times New Roman" w:hAnsi="Times New Roman"/>
          <w:sz w:val="24"/>
          <w:szCs w:val="24"/>
        </w:rPr>
        <w:t>3) общественное объединение, деятельность которого приостановлена в соответствии со статьей 10 Федерального закона от 25 июля 2002 года N 114-ФЗ "О противодействии экстремистской деятельности" (далее Федеральный закон "О противодействии экстремистской деятельности");</w:t>
      </w:r>
      <w:r w:rsidRPr="007B5809">
        <w:rPr>
          <w:rFonts w:ascii="Times New Roman" w:hAnsi="Times New Roman"/>
          <w:sz w:val="24"/>
          <w:szCs w:val="24"/>
        </w:rPr>
        <w:b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roofErr w:type="gramEnd"/>
      <w:r w:rsidRPr="007B5809">
        <w:rPr>
          <w:rFonts w:ascii="Times New Roman" w:hAnsi="Times New Roman"/>
          <w:sz w:val="24"/>
          <w:szCs w:val="24"/>
        </w:rPr>
        <w:br/>
        <w:t>5) лицо, содержащееся в местах лишения свободы по приговору суда.</w:t>
      </w:r>
      <w:r w:rsidRPr="007B5809">
        <w:rPr>
          <w:rFonts w:ascii="Times New Roman" w:hAnsi="Times New Roman"/>
          <w:sz w:val="24"/>
          <w:szCs w:val="24"/>
        </w:rPr>
        <w:br/>
        <w:t>Членами и участниками молодежных общественных объединений могут быть граждане, достигшие 14 лет.</w:t>
      </w:r>
      <w:r w:rsidRPr="007B5809">
        <w:rPr>
          <w:rFonts w:ascii="Times New Roman" w:hAnsi="Times New Roman"/>
          <w:sz w:val="24"/>
          <w:szCs w:val="24"/>
        </w:rPr>
        <w:br/>
        <w:t>Членами и участниками детских общественных объединений могут быть граждане, достигшие 8 лет.</w:t>
      </w:r>
      <w:r w:rsidRPr="007B5809">
        <w:rPr>
          <w:rFonts w:ascii="Times New Roman" w:hAnsi="Times New Roman"/>
          <w:sz w:val="24"/>
          <w:szCs w:val="24"/>
        </w:rPr>
        <w:br/>
        <w:t>Условия и порядок приобретения, утраты членства, включая условия выбытия из членов общественных объединений по возрасту, определяются уставами соответствующих общественных объединений.</w:t>
      </w:r>
      <w:r w:rsidRPr="007B5809">
        <w:rPr>
          <w:rFonts w:ascii="Times New Roman" w:hAnsi="Times New Roman"/>
          <w:sz w:val="24"/>
          <w:szCs w:val="24"/>
        </w:rPr>
        <w:br/>
        <w:t>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исключением случаев, предусмотренных законодательством Российской Федерации.</w:t>
      </w:r>
      <w:r w:rsidRPr="007B5809">
        <w:rPr>
          <w:rFonts w:ascii="Times New Roman" w:hAnsi="Times New Roman"/>
          <w:sz w:val="24"/>
          <w:szCs w:val="24"/>
        </w:rPr>
        <w:br/>
        <w:t>Органы государственной власти и органы местного самоуправления не могут быть учредителями, членами и участниками общественных объединений.</w:t>
      </w:r>
      <w:r w:rsidRPr="007B5809">
        <w:rPr>
          <w:rFonts w:ascii="Times New Roman" w:hAnsi="Times New Roman"/>
          <w:sz w:val="24"/>
          <w:szCs w:val="24"/>
        </w:rPr>
        <w:br/>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r w:rsidRPr="007B5809">
        <w:rPr>
          <w:rFonts w:ascii="Times New Roman" w:hAnsi="Times New Roman"/>
          <w:sz w:val="24"/>
          <w:szCs w:val="24"/>
        </w:rPr>
        <w:b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20. </w:t>
      </w:r>
      <w:proofErr w:type="gramStart"/>
      <w:r w:rsidRPr="007B5809">
        <w:rPr>
          <w:rFonts w:ascii="Times New Roman" w:hAnsi="Times New Roman"/>
          <w:sz w:val="24"/>
          <w:szCs w:val="24"/>
        </w:rPr>
        <w:t>Устав общественного объединения</w:t>
      </w:r>
      <w:r w:rsidRPr="007B5809">
        <w:rPr>
          <w:rFonts w:ascii="Times New Roman" w:hAnsi="Times New Roman"/>
          <w:sz w:val="24"/>
          <w:szCs w:val="24"/>
        </w:rPr>
        <w:br/>
        <w:t>Устав общественного объединения должен предусматривать:</w:t>
      </w:r>
      <w:r w:rsidRPr="007B5809">
        <w:rPr>
          <w:rFonts w:ascii="Times New Roman" w:hAnsi="Times New Roman"/>
          <w:sz w:val="24"/>
          <w:szCs w:val="24"/>
        </w:rPr>
        <w:br/>
        <w:t>1) название, цели общественного объединения, его организационно-правовую форму;</w:t>
      </w:r>
      <w:r w:rsidRPr="007B5809">
        <w:rPr>
          <w:rFonts w:ascii="Times New Roman" w:hAnsi="Times New Roman"/>
          <w:sz w:val="24"/>
          <w:szCs w:val="24"/>
        </w:rPr>
        <w:br/>
        <w:t xml:space="preserve">2) структуру общественного объединения, руководящие и контрольно-ревизионный органы </w:t>
      </w:r>
      <w:r w:rsidRPr="007B5809">
        <w:rPr>
          <w:rFonts w:ascii="Times New Roman" w:hAnsi="Times New Roman"/>
          <w:sz w:val="24"/>
          <w:szCs w:val="24"/>
        </w:rPr>
        <w:lastRenderedPageBreak/>
        <w:t>общественного объединения, территорию, в пределах которой данное объединение осуществляет свою деятельность;</w:t>
      </w:r>
      <w:r w:rsidRPr="007B5809">
        <w:rPr>
          <w:rFonts w:ascii="Times New Roman" w:hAnsi="Times New Roman"/>
          <w:sz w:val="24"/>
          <w:szCs w:val="24"/>
        </w:rPr>
        <w:b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roofErr w:type="gramEnd"/>
      <w:r w:rsidRPr="007B5809">
        <w:rPr>
          <w:rFonts w:ascii="Times New Roman" w:hAnsi="Times New Roman"/>
          <w:sz w:val="24"/>
          <w:szCs w:val="24"/>
        </w:rPr>
        <w:br/>
      </w:r>
      <w:proofErr w:type="gramStart"/>
      <w:r w:rsidRPr="007B5809">
        <w:rPr>
          <w:rFonts w:ascii="Times New Roman" w:hAnsi="Times New Roman"/>
          <w:sz w:val="24"/>
          <w:szCs w:val="24"/>
        </w:rP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r w:rsidRPr="007B5809">
        <w:rPr>
          <w:rFonts w:ascii="Times New Roman" w:hAnsi="Times New Roman"/>
          <w:sz w:val="24"/>
          <w:szCs w:val="24"/>
        </w:rPr>
        <w:br/>
        <w:t>5) порядок внесения изменений и дополнений в устав общественного объединения;</w:t>
      </w:r>
      <w:r w:rsidRPr="007B5809">
        <w:rPr>
          <w:rFonts w:ascii="Times New Roman" w:hAnsi="Times New Roman"/>
          <w:sz w:val="24"/>
          <w:szCs w:val="24"/>
        </w:rPr>
        <w:br/>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r w:rsidRPr="007B5809">
        <w:rPr>
          <w:rFonts w:ascii="Times New Roman" w:hAnsi="Times New Roman"/>
          <w:sz w:val="24"/>
          <w:szCs w:val="24"/>
        </w:rPr>
        <w:br/>
        <w:t>7) порядок реорганизации и (или) ликвидации общественного объединения.</w:t>
      </w:r>
      <w:proofErr w:type="gramEnd"/>
      <w:r w:rsidRPr="007B5809">
        <w:rPr>
          <w:rFonts w:ascii="Times New Roman" w:hAnsi="Times New Roman"/>
          <w:sz w:val="24"/>
          <w:szCs w:val="24"/>
        </w:rPr>
        <w:br/>
        <w:t>Устав общественного объединения может содержать описание символики данного объединения.</w:t>
      </w:r>
      <w:r w:rsidRPr="007B5809">
        <w:rPr>
          <w:rFonts w:ascii="Times New Roman" w:hAnsi="Times New Roman"/>
          <w:sz w:val="24"/>
          <w:szCs w:val="24"/>
        </w:rPr>
        <w:br/>
        <w:t>В уставе могут предусматриваться и иные положения, относящиеся к деятельности общественного объединения, не противоречащие законам.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21. Государственная регистрация общественных объединений</w:t>
      </w:r>
      <w:proofErr w:type="gramStart"/>
      <w:r w:rsidRPr="007B5809">
        <w:rPr>
          <w:rFonts w:ascii="Times New Roman" w:hAnsi="Times New Roman"/>
          <w:sz w:val="24"/>
          <w:szCs w:val="24"/>
        </w:rPr>
        <w:br/>
        <w:t>Д</w:t>
      </w:r>
      <w:proofErr w:type="gramEnd"/>
      <w:r w:rsidRPr="007B5809">
        <w:rPr>
          <w:rFonts w:ascii="Times New Roman" w:hAnsi="Times New Roman"/>
          <w:sz w:val="24"/>
          <w:szCs w:val="24"/>
        </w:rPr>
        <w:t>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r w:rsidRPr="007B5809">
        <w:rPr>
          <w:rFonts w:ascii="Times New Roman" w:hAnsi="Times New Roman"/>
          <w:sz w:val="24"/>
          <w:szCs w:val="24"/>
        </w:rPr>
        <w:br/>
        <w:t xml:space="preserve">Решение о государственной регистрации (об отказе в государственной регистрации) общественного объединения принимается федеральным органом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w:t>
      </w:r>
      <w:proofErr w:type="gramStart"/>
      <w:r w:rsidRPr="007B5809">
        <w:rPr>
          <w:rFonts w:ascii="Times New Roman" w:hAnsi="Times New Roman"/>
          <w:sz w:val="24"/>
          <w:szCs w:val="24"/>
        </w:rPr>
        <w:t>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w:t>
      </w:r>
      <w:proofErr w:type="gramEnd"/>
      <w:r w:rsidRPr="007B5809">
        <w:rPr>
          <w:rFonts w:ascii="Times New Roman" w:hAnsi="Times New Roman"/>
          <w:sz w:val="24"/>
          <w:szCs w:val="24"/>
        </w:rPr>
        <w:t xml:space="preserve"> соответствующей государственной регистрации.</w:t>
      </w:r>
      <w:r w:rsidRPr="007B5809">
        <w:rPr>
          <w:rFonts w:ascii="Times New Roman" w:hAnsi="Times New Roman"/>
          <w:sz w:val="24"/>
          <w:szCs w:val="24"/>
        </w:rPr>
        <w:b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r w:rsidRPr="007B5809">
        <w:rPr>
          <w:rFonts w:ascii="Times New Roman" w:hAnsi="Times New Roman"/>
          <w:sz w:val="24"/>
          <w:szCs w:val="24"/>
        </w:rPr>
        <w:br/>
        <w:t xml:space="preserve">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w:t>
      </w:r>
      <w:proofErr w:type="gramStart"/>
      <w:r w:rsidRPr="007B5809">
        <w:rPr>
          <w:rFonts w:ascii="Times New Roman" w:hAnsi="Times New Roman"/>
          <w:sz w:val="24"/>
          <w:szCs w:val="24"/>
        </w:rPr>
        <w:t>регистрации</w:t>
      </w:r>
      <w:proofErr w:type="gramEnd"/>
      <w:r w:rsidRPr="007B5809">
        <w:rPr>
          <w:rFonts w:ascii="Times New Roman" w:hAnsi="Times New Roman"/>
          <w:sz w:val="24"/>
          <w:szCs w:val="24"/>
        </w:rPr>
        <w:t xml:space="preserve"> по месту нахождения постоянно действующего руководящего органа общественного объединения.</w:t>
      </w:r>
      <w:r w:rsidRPr="007B5809">
        <w:rPr>
          <w:rFonts w:ascii="Times New Roman" w:hAnsi="Times New Roman"/>
          <w:sz w:val="24"/>
          <w:szCs w:val="24"/>
        </w:rPr>
        <w:br/>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r w:rsidRPr="007B5809">
        <w:rPr>
          <w:rFonts w:ascii="Times New Roman" w:hAnsi="Times New Roman"/>
          <w:sz w:val="24"/>
          <w:szCs w:val="24"/>
        </w:rPr>
        <w:b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r w:rsidRPr="007B5809">
        <w:rPr>
          <w:rFonts w:ascii="Times New Roman" w:hAnsi="Times New Roman"/>
          <w:sz w:val="24"/>
          <w:szCs w:val="24"/>
        </w:rPr>
        <w:br/>
        <w:t>1) заявление, подписанное уполномоченным лицом (далее - заявитель), с указанием его фамилии, имени, отчества, места жительства и контактных телефонов;</w:t>
      </w:r>
      <w:r w:rsidRPr="007B5809">
        <w:rPr>
          <w:rFonts w:ascii="Times New Roman" w:hAnsi="Times New Roman"/>
          <w:sz w:val="24"/>
          <w:szCs w:val="24"/>
        </w:rPr>
        <w:br/>
        <w:t>2) устав общественного объединения в трех экземплярах;</w:t>
      </w:r>
      <w:r w:rsidRPr="007B5809">
        <w:rPr>
          <w:rFonts w:ascii="Times New Roman" w:hAnsi="Times New Roman"/>
          <w:sz w:val="24"/>
          <w:szCs w:val="24"/>
        </w:rPr>
        <w:br/>
      </w:r>
      <w:proofErr w:type="gramStart"/>
      <w:r w:rsidRPr="007B5809">
        <w:rPr>
          <w:rFonts w:ascii="Times New Roman" w:hAnsi="Times New Roman"/>
          <w:sz w:val="24"/>
          <w:szCs w:val="24"/>
        </w:rPr>
        <w:t>3) выписка из протокола учредительного съезда (конференции) или общего собрания, 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r w:rsidRPr="007B5809">
        <w:rPr>
          <w:rFonts w:ascii="Times New Roman" w:hAnsi="Times New Roman"/>
          <w:sz w:val="24"/>
          <w:szCs w:val="24"/>
        </w:rPr>
        <w:br/>
        <w:t>4) сведения об учредителях;</w:t>
      </w:r>
      <w:r w:rsidRPr="007B5809">
        <w:rPr>
          <w:rFonts w:ascii="Times New Roman" w:hAnsi="Times New Roman"/>
          <w:sz w:val="24"/>
          <w:szCs w:val="24"/>
        </w:rPr>
        <w:br/>
        <w:t>5) документ об уплате государственной пошлины;</w:t>
      </w:r>
      <w:r w:rsidRPr="007B5809">
        <w:rPr>
          <w:rFonts w:ascii="Times New Roman" w:hAnsi="Times New Roman"/>
          <w:sz w:val="24"/>
          <w:szCs w:val="24"/>
        </w:rPr>
        <w:br/>
        <w:t xml:space="preserve">6) сведения об адресе (о месте нахождения) постоянно действующего руководящего органа </w:t>
      </w:r>
      <w:r w:rsidRPr="007B5809">
        <w:rPr>
          <w:rFonts w:ascii="Times New Roman" w:hAnsi="Times New Roman"/>
          <w:sz w:val="24"/>
          <w:szCs w:val="24"/>
        </w:rPr>
        <w:lastRenderedPageBreak/>
        <w:t>общественного объединения, по которому осуществляется связь с общественным объединением;</w:t>
      </w:r>
      <w:proofErr w:type="gramEnd"/>
      <w:r w:rsidRPr="007B5809">
        <w:rPr>
          <w:rFonts w:ascii="Times New Roman" w:hAnsi="Times New Roman"/>
          <w:sz w:val="24"/>
          <w:szCs w:val="24"/>
        </w:rPr>
        <w:b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8) при использовании в наименовании общественного объединения имени гражданина, символики, защищенной законодательством Российской Федерации об охране интеллектуальной собственности или авторских прав,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Указанные в части шестой настоящей статьи документы подаются в течение трех месяцев со дня проведения учредительного съезда (конференции) или общего собрания.</w:t>
      </w:r>
      <w:r w:rsidRPr="007B5809">
        <w:rPr>
          <w:rFonts w:ascii="Times New Roman" w:hAnsi="Times New Roman"/>
          <w:sz w:val="24"/>
          <w:szCs w:val="24"/>
        </w:rPr>
        <w:br/>
        <w:t>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полностью дееспособные граждане.</w:t>
      </w:r>
      <w:r w:rsidRPr="007B5809">
        <w:rPr>
          <w:rFonts w:ascii="Times New Roman" w:hAnsi="Times New Roman"/>
          <w:sz w:val="24"/>
          <w:szCs w:val="24"/>
        </w:rPr>
        <w:b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r w:rsidRPr="007B5809">
        <w:rPr>
          <w:rFonts w:ascii="Times New Roman" w:hAnsi="Times New Roman"/>
          <w:sz w:val="24"/>
          <w:szCs w:val="24"/>
        </w:rPr>
        <w:b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 представленных отделением общественного объединения в соответствии с частью шестой настоящей статьи и заверенных центральным руководящим органом общественного объединения, а также копии документа о государственной регистрации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w:t>
      </w:r>
      <w:proofErr w:type="gramStart"/>
      <w:r w:rsidRPr="007B5809">
        <w:rPr>
          <w:rFonts w:ascii="Times New Roman" w:hAnsi="Times New Roman"/>
          <w:sz w:val="24"/>
          <w:szCs w:val="24"/>
        </w:rPr>
        <w:t>В случае, если отделение общественного объединения не принимает свой устав и 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w:t>
      </w:r>
      <w:proofErr w:type="gramEnd"/>
      <w:r w:rsidRPr="007B5809">
        <w:rPr>
          <w:rFonts w:ascii="Times New Roman" w:hAnsi="Times New Roman"/>
          <w:sz w:val="24"/>
          <w:szCs w:val="24"/>
        </w:rPr>
        <w:t xml:space="preserve"> В этом случае указанное отделение приобретает права юридического лица со дня его государственной регистрации.</w:t>
      </w:r>
      <w:r w:rsidRPr="007B5809">
        <w:rPr>
          <w:rFonts w:ascii="Times New Roman" w:hAnsi="Times New Roman"/>
          <w:sz w:val="24"/>
          <w:szCs w:val="24"/>
        </w:rPr>
        <w:br/>
        <w:t>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r w:rsidRPr="007B5809">
        <w:rPr>
          <w:rFonts w:ascii="Times New Roman" w:hAnsi="Times New Roman"/>
          <w:sz w:val="24"/>
          <w:szCs w:val="24"/>
        </w:rPr>
        <w:b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r w:rsidRPr="007B5809">
        <w:rPr>
          <w:rFonts w:ascii="Times New Roman" w:hAnsi="Times New Roman"/>
          <w:sz w:val="24"/>
          <w:szCs w:val="24"/>
        </w:rPr>
        <w:br/>
      </w:r>
      <w:proofErr w:type="gramStart"/>
      <w:r w:rsidRPr="007B5809">
        <w:rPr>
          <w:rFonts w:ascii="Times New Roman" w:hAnsi="Times New Roman"/>
          <w:sz w:val="24"/>
          <w:szCs w:val="24"/>
        </w:rPr>
        <w:t>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w:t>
      </w:r>
      <w:proofErr w:type="gramEnd"/>
      <w:r w:rsidRPr="007B5809">
        <w:rPr>
          <w:rFonts w:ascii="Times New Roman" w:hAnsi="Times New Roman"/>
          <w:sz w:val="24"/>
          <w:szCs w:val="24"/>
        </w:rPr>
        <w:t xml:space="preserve">, </w:t>
      </w:r>
      <w:proofErr w:type="gramStart"/>
      <w:r w:rsidRPr="007B5809">
        <w:rPr>
          <w:rFonts w:ascii="Times New Roman" w:hAnsi="Times New Roman"/>
          <w:sz w:val="24"/>
          <w:szCs w:val="24"/>
        </w:rPr>
        <w:t>принявший</w:t>
      </w:r>
      <w:proofErr w:type="gramEnd"/>
      <w:r w:rsidRPr="007B5809">
        <w:rPr>
          <w:rFonts w:ascii="Times New Roman" w:hAnsi="Times New Roman"/>
          <w:sz w:val="24"/>
          <w:szCs w:val="24"/>
        </w:rPr>
        <w:t xml:space="preserve"> решение о государственной регистрации общественного объединения.</w:t>
      </w:r>
      <w:r w:rsidRPr="007B5809">
        <w:rPr>
          <w:rFonts w:ascii="Times New Roman" w:hAnsi="Times New Roman"/>
          <w:sz w:val="24"/>
          <w:szCs w:val="24"/>
        </w:rPr>
        <w:br/>
        <w:t xml:space="preserve">Федеральный орган государственной регистрации или его территориальный орган не позднее трех рабочих дней </w:t>
      </w:r>
      <w:proofErr w:type="gramStart"/>
      <w:r w:rsidRPr="007B5809">
        <w:rPr>
          <w:rFonts w:ascii="Times New Roman" w:hAnsi="Times New Roman"/>
          <w:sz w:val="24"/>
          <w:szCs w:val="24"/>
        </w:rPr>
        <w:t>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w:t>
      </w:r>
      <w:proofErr w:type="gramEnd"/>
      <w:r w:rsidRPr="007B5809">
        <w:rPr>
          <w:rFonts w:ascii="Times New Roman" w:hAnsi="Times New Roman"/>
          <w:sz w:val="24"/>
          <w:szCs w:val="24"/>
        </w:rPr>
        <w:t xml:space="preserve"> выдает заявителю свидетельство о государственной регистрации.</w:t>
      </w:r>
      <w:r w:rsidRPr="007B5809">
        <w:rPr>
          <w:rFonts w:ascii="Times New Roman" w:hAnsi="Times New Roman"/>
          <w:sz w:val="24"/>
          <w:szCs w:val="24"/>
        </w:rPr>
        <w:br/>
        <w:t xml:space="preserve">За государственную регистрацию общественного объединения, изменений, вносимых в его устав, </w:t>
      </w:r>
      <w:r w:rsidRPr="007B5809">
        <w:rPr>
          <w:rFonts w:ascii="Times New Roman" w:hAnsi="Times New Roman"/>
          <w:sz w:val="24"/>
          <w:szCs w:val="24"/>
        </w:rPr>
        <w:lastRenderedPageBreak/>
        <w:t>взимается государственная пошлина в порядке и размерах, которые предусмотрены законодательством Российской Федерации о налогах и сборах.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22. Утратила силу.</w:t>
      </w:r>
      <w:r w:rsidRPr="007B5809">
        <w:rPr>
          <w:rFonts w:ascii="Times New Roman" w:hAnsi="Times New Roman"/>
          <w:sz w:val="24"/>
          <w:szCs w:val="24"/>
        </w:rPr>
        <w:br/>
        <w:t>Статья 23. Отказ в государственной регистрации общественного объединения и порядок его обжалования</w:t>
      </w:r>
      <w:proofErr w:type="gramStart"/>
      <w:r w:rsidRPr="007B5809">
        <w:rPr>
          <w:rFonts w:ascii="Times New Roman" w:hAnsi="Times New Roman"/>
          <w:sz w:val="24"/>
          <w:szCs w:val="24"/>
        </w:rPr>
        <w:br/>
        <w:t>В</w:t>
      </w:r>
      <w:proofErr w:type="gramEnd"/>
      <w:r w:rsidRPr="007B5809">
        <w:rPr>
          <w:rFonts w:ascii="Times New Roman" w:hAnsi="Times New Roman"/>
          <w:sz w:val="24"/>
          <w:szCs w:val="24"/>
        </w:rPr>
        <w:t xml:space="preserve"> государственной регистрации общественного объединения может быть отказано по следующим основаниям:</w:t>
      </w:r>
      <w:r w:rsidRPr="007B5809">
        <w:rPr>
          <w:rFonts w:ascii="Times New Roman" w:hAnsi="Times New Roman"/>
          <w:sz w:val="24"/>
          <w:szCs w:val="24"/>
        </w:rPr>
        <w:br/>
        <w:t>1) если устав общественного объединения противоречит Конституции Российской Федерации и законодательству Российской Федерации;</w:t>
      </w:r>
      <w:r w:rsidRPr="007B5809">
        <w:rPr>
          <w:rFonts w:ascii="Times New Roman" w:hAnsi="Times New Roman"/>
          <w:sz w:val="24"/>
          <w:szCs w:val="24"/>
        </w:rPr>
        <w:b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r w:rsidRPr="007B5809">
        <w:rPr>
          <w:rFonts w:ascii="Times New Roman" w:hAnsi="Times New Roman"/>
          <w:sz w:val="24"/>
          <w:szCs w:val="24"/>
        </w:rPr>
        <w:br/>
      </w:r>
      <w:proofErr w:type="gramStart"/>
      <w:r w:rsidRPr="007B5809">
        <w:rPr>
          <w:rFonts w:ascii="Times New Roman" w:hAnsi="Times New Roman"/>
          <w:sz w:val="24"/>
          <w:szCs w:val="24"/>
        </w:rPr>
        <w:t>3) если выступившее в качестве учредителя общественного объединения лицо не может быть учредителем в соответствии с частью третьей статьи 19 настоящего Федерального закона;</w:t>
      </w:r>
      <w:r w:rsidRPr="007B5809">
        <w:rPr>
          <w:rFonts w:ascii="Times New Roman" w:hAnsi="Times New Roman"/>
          <w:sz w:val="24"/>
          <w:szCs w:val="24"/>
        </w:rPr>
        <w:br/>
        <w:t>4) если ранее зарегистрированное общественное объединение с тем же наименованием осуществляет свою деятельность в пределах той же территории;</w:t>
      </w:r>
      <w:r w:rsidRPr="007B5809">
        <w:rPr>
          <w:rFonts w:ascii="Times New Roman" w:hAnsi="Times New Roman"/>
          <w:sz w:val="24"/>
          <w:szCs w:val="24"/>
        </w:rPr>
        <w:br/>
        <w:t>5) если установлено, что в представленных учредительных документах общественного объединения содержится недостоверная информация;</w:t>
      </w:r>
      <w:proofErr w:type="gramEnd"/>
      <w:r w:rsidRPr="007B5809">
        <w:rPr>
          <w:rFonts w:ascii="Times New Roman" w:hAnsi="Times New Roman"/>
          <w:sz w:val="24"/>
          <w:szCs w:val="24"/>
        </w:rPr>
        <w:br/>
        <w:t>6) если наименование общественного объединения оскорбляет нравственность, национальные и религиозные чувства граждан.</w:t>
      </w:r>
      <w:r w:rsidRPr="007B5809">
        <w:rPr>
          <w:rFonts w:ascii="Times New Roman" w:hAnsi="Times New Roman"/>
          <w:sz w:val="24"/>
          <w:szCs w:val="24"/>
        </w:rPr>
        <w:br/>
        <w:t>Отказ в государственной регистрации общественного объединения по мотивам нецелесообразности его создания не допускается.</w:t>
      </w:r>
      <w:r w:rsidRPr="007B5809">
        <w:rPr>
          <w:rFonts w:ascii="Times New Roman" w:hAnsi="Times New Roman"/>
          <w:sz w:val="24"/>
          <w:szCs w:val="24"/>
        </w:rPr>
        <w:br/>
        <w:t>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Конституции 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r w:rsidRPr="007B5809">
        <w:rPr>
          <w:rFonts w:ascii="Times New Roman" w:hAnsi="Times New Roman"/>
          <w:sz w:val="24"/>
          <w:szCs w:val="24"/>
        </w:rPr>
        <w:b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r w:rsidRPr="007B5809">
        <w:rPr>
          <w:rFonts w:ascii="Times New Roman" w:hAnsi="Times New Roman"/>
          <w:sz w:val="24"/>
          <w:szCs w:val="24"/>
        </w:rPr>
        <w:br/>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r w:rsidRPr="007B5809">
        <w:rPr>
          <w:rFonts w:ascii="Times New Roman" w:hAnsi="Times New Roman"/>
          <w:sz w:val="24"/>
          <w:szCs w:val="24"/>
        </w:rPr>
        <w:br/>
        <w:t>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настоящим Федеральным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24. Символика общественных объединений</w:t>
      </w:r>
      <w:r w:rsidRPr="007B5809">
        <w:rPr>
          <w:rFonts w:ascii="Times New Roman" w:hAnsi="Times New Roman"/>
          <w:sz w:val="24"/>
          <w:szCs w:val="24"/>
        </w:rPr>
        <w:br/>
        <w:t>Общественные объединения вправе иметь символику: эмблемы, гербы, иные геральдические знаки, флаги, а также гимны.</w:t>
      </w:r>
      <w:r w:rsidRPr="007B5809">
        <w:rPr>
          <w:rFonts w:ascii="Times New Roman" w:hAnsi="Times New Roman"/>
          <w:sz w:val="24"/>
          <w:szCs w:val="24"/>
        </w:rPr>
        <w:br/>
        <w:t>Символика общественных объединений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и воинских формирований, символикой иностранных государств, а также с символикой международных организаций.</w:t>
      </w:r>
      <w:r w:rsidRPr="007B5809">
        <w:rPr>
          <w:rFonts w:ascii="Times New Roman" w:hAnsi="Times New Roman"/>
          <w:sz w:val="24"/>
          <w:szCs w:val="24"/>
        </w:rPr>
        <w:br/>
        <w:t>В качестве символики общественных объединений не могут быть использованы эмблемы и иные символы ранее зарегистрированных в Российской Федерации общественных объединений, эмблемы и иные символы организаций, деятельность которых на территории Российской Федерации запрещена.</w:t>
      </w:r>
      <w:r w:rsidRPr="007B5809">
        <w:rPr>
          <w:rFonts w:ascii="Times New Roman" w:hAnsi="Times New Roman"/>
          <w:sz w:val="24"/>
          <w:szCs w:val="24"/>
        </w:rPr>
        <w:br/>
        <w:t>Символика общественных объединений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r w:rsidRPr="007B5809">
        <w:rPr>
          <w:rFonts w:ascii="Times New Roman" w:hAnsi="Times New Roman"/>
          <w:sz w:val="24"/>
          <w:szCs w:val="24"/>
        </w:rPr>
        <w:br/>
      </w:r>
      <w:r w:rsidRPr="007B5809">
        <w:rPr>
          <w:rFonts w:ascii="Times New Roman" w:hAnsi="Times New Roman"/>
          <w:sz w:val="24"/>
          <w:szCs w:val="24"/>
        </w:rPr>
        <w:lastRenderedPageBreak/>
        <w:t>Символика общественных объединений подлежит государственной регистрации в порядке, установленном законодательством Российской Федерации.</w:t>
      </w:r>
      <w:r w:rsidRPr="007B5809">
        <w:rPr>
          <w:rFonts w:ascii="Times New Roman" w:hAnsi="Times New Roman"/>
          <w:sz w:val="24"/>
          <w:szCs w:val="24"/>
        </w:rPr>
        <w:br/>
        <w:t>Общественные объединения могут учреждать награды (почетные звания, медали и знаки отличия) и иные виды поощрения за личные и коллективные заслуги. Награды общественных объединений не должны иметь аналогичные, схожие названия или внешнее сходство с государственными наградами Российской Федерации, наградами и ведомственными знаками отличия органов государственной власти и наградами органов местного самоуправления.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25. Реорганизация общественного объединения</w:t>
      </w:r>
      <w:r w:rsidRPr="007B5809">
        <w:rPr>
          <w:rFonts w:ascii="Times New Roman" w:hAnsi="Times New Roman"/>
          <w:sz w:val="24"/>
          <w:szCs w:val="24"/>
        </w:rPr>
        <w:br/>
        <w:t>Реорганизация общественного объединения осуществляется по решению съезда (конференции) или общего собрания.</w:t>
      </w:r>
      <w:r w:rsidRPr="007B5809">
        <w:rPr>
          <w:rFonts w:ascii="Times New Roman" w:hAnsi="Times New Roman"/>
          <w:sz w:val="24"/>
          <w:szCs w:val="24"/>
        </w:rPr>
        <w:br/>
        <w:t>Государственная регистрация общественного объединения, создаваемого путем реорганизации,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r w:rsidRPr="007B5809">
        <w:rPr>
          <w:rFonts w:ascii="Times New Roman" w:hAnsi="Times New Roman"/>
          <w:sz w:val="24"/>
          <w:szCs w:val="24"/>
        </w:rPr>
        <w:br/>
        <w:t>Документы, необходимые для осуществления государственной регистрации общественного объединения, создаваемого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r w:rsidRPr="007B5809">
        <w:rPr>
          <w:rFonts w:ascii="Times New Roman" w:hAnsi="Times New Roman"/>
          <w:sz w:val="24"/>
          <w:szCs w:val="24"/>
        </w:rPr>
        <w:br/>
      </w:r>
      <w:proofErr w:type="gramStart"/>
      <w:r w:rsidRPr="007B5809">
        <w:rPr>
          <w:rFonts w:ascii="Times New Roman" w:hAnsi="Times New Roman"/>
          <w:sz w:val="24"/>
          <w:szCs w:val="24"/>
        </w:rP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rsidRPr="007B5809">
        <w:rPr>
          <w:rFonts w:ascii="Times New Roman" w:hAnsi="Times New Roman"/>
          <w:sz w:val="24"/>
          <w:szCs w:val="24"/>
        </w:rPr>
        <w:t xml:space="preserve"> </w:t>
      </w:r>
      <w:proofErr w:type="gramStart"/>
      <w:r w:rsidRPr="007B5809">
        <w:rPr>
          <w:rFonts w:ascii="Times New Roman" w:hAnsi="Times New Roman"/>
          <w:sz w:val="24"/>
          <w:szCs w:val="24"/>
        </w:rPr>
        <w:t>этом</w:t>
      </w:r>
      <w:proofErr w:type="gramEnd"/>
      <w:r w:rsidRPr="007B5809">
        <w:rPr>
          <w:rFonts w:ascii="Times New Roman" w:hAnsi="Times New Roman"/>
          <w:sz w:val="24"/>
          <w:szCs w:val="24"/>
        </w:rPr>
        <w:t xml:space="preserve"> в орган, принявший указанное решение.</w:t>
      </w:r>
      <w:r w:rsidRPr="007B5809">
        <w:rPr>
          <w:rFonts w:ascii="Times New Roman" w:hAnsi="Times New Roman"/>
          <w:sz w:val="24"/>
          <w:szCs w:val="24"/>
        </w:rPr>
        <w:b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w:t>
      </w:r>
      <w:r w:rsidRPr="007B5809">
        <w:rPr>
          <w:rFonts w:ascii="Times New Roman" w:hAnsi="Times New Roman"/>
          <w:sz w:val="24"/>
          <w:szCs w:val="24"/>
        </w:rPr>
        <w:br/>
        <w:t>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статьи 23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w:t>
      </w:r>
      <w:r w:rsidRPr="007B5809">
        <w:rPr>
          <w:rFonts w:ascii="Times New Roman" w:hAnsi="Times New Roman"/>
          <w:sz w:val="24"/>
          <w:szCs w:val="24"/>
        </w:rPr>
        <w:br/>
        <w:t>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кодексом Российской Федерации.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26. Ликвидация общественного объединения</w:t>
      </w:r>
      <w:r w:rsidRPr="007B5809">
        <w:rPr>
          <w:rFonts w:ascii="Times New Roman" w:hAnsi="Times New Roman"/>
          <w:sz w:val="24"/>
          <w:szCs w:val="24"/>
        </w:rPr>
        <w:br/>
        <w:t>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статьей 44 настоящего Федерального закона.</w:t>
      </w:r>
      <w:r w:rsidRPr="007B5809">
        <w:rPr>
          <w:rFonts w:ascii="Times New Roman" w:hAnsi="Times New Roman"/>
          <w:sz w:val="24"/>
          <w:szCs w:val="24"/>
        </w:rPr>
        <w:br/>
      </w:r>
      <w:proofErr w:type="gramStart"/>
      <w:r w:rsidRPr="007B5809">
        <w:rPr>
          <w:rFonts w:ascii="Times New Roman" w:hAnsi="Times New Roman"/>
          <w:sz w:val="24"/>
          <w:szCs w:val="24"/>
        </w:rPr>
        <w:t xml:space="preserve">Имущество, оставшееся в результате ликвидации общественного объединения, после удовлетворения требований кредиторов направляется на цели, предусмотренные уставом общественного объединения, либо, если отсутствуют соответствующие разделы в уставе общественного объединения,- на цели, определяемые решением съезда (конференции) или </w:t>
      </w:r>
      <w:r w:rsidRPr="007B5809">
        <w:rPr>
          <w:rFonts w:ascii="Times New Roman" w:hAnsi="Times New Roman"/>
          <w:sz w:val="24"/>
          <w:szCs w:val="24"/>
        </w:rPr>
        <w:lastRenderedPageBreak/>
        <w:t>общего собрания о ликвидации общественного объединения, а в спорных случаях - решением суда.</w:t>
      </w:r>
      <w:proofErr w:type="gramEnd"/>
      <w:r w:rsidRPr="007B5809">
        <w:rPr>
          <w:rFonts w:ascii="Times New Roman" w:hAnsi="Times New Roman"/>
          <w:sz w:val="24"/>
          <w:szCs w:val="24"/>
        </w:rPr>
        <w:t xml:space="preserve">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законом "О противодействии экстремистской деятельности", обращается в собственность Российской Федерации.</w:t>
      </w:r>
      <w:r w:rsidRPr="007B5809">
        <w:rPr>
          <w:rFonts w:ascii="Times New Roman" w:hAnsi="Times New Roman"/>
          <w:sz w:val="24"/>
          <w:szCs w:val="24"/>
        </w:rPr>
        <w:br/>
        <w:t>Государственная регистрация общественного объединения в связи с его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r w:rsidRPr="007B5809">
        <w:rPr>
          <w:rFonts w:ascii="Times New Roman" w:hAnsi="Times New Roman"/>
          <w:sz w:val="24"/>
          <w:szCs w:val="24"/>
        </w:rPr>
        <w:b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w:t>
      </w:r>
      <w:r w:rsidRPr="007B5809">
        <w:rPr>
          <w:rFonts w:ascii="Times New Roman" w:hAnsi="Times New Roman"/>
          <w:sz w:val="24"/>
          <w:szCs w:val="24"/>
        </w:rPr>
        <w:br/>
        <w:t xml:space="preserve">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w:t>
      </w:r>
      <w:proofErr w:type="gramStart"/>
      <w:r w:rsidRPr="007B5809">
        <w:rPr>
          <w:rFonts w:ascii="Times New Roman" w:hAnsi="Times New Roman"/>
          <w:sz w:val="24"/>
          <w:szCs w:val="24"/>
        </w:rPr>
        <w:t>в</w:t>
      </w:r>
      <w:proofErr w:type="gramEnd"/>
      <w:r w:rsidRPr="007B5809">
        <w:rPr>
          <w:rFonts w:ascii="Times New Roman" w:hAnsi="Times New Roman"/>
          <w:sz w:val="24"/>
          <w:szCs w:val="24"/>
        </w:rPr>
        <w:t xml:space="preserve"> </w:t>
      </w:r>
      <w:proofErr w:type="gramStart"/>
      <w:r w:rsidRPr="007B5809">
        <w:rPr>
          <w:rFonts w:ascii="Times New Roman" w:hAnsi="Times New Roman"/>
          <w:sz w:val="24"/>
          <w:szCs w:val="24"/>
        </w:rPr>
        <w:t>уполномоченный</w:t>
      </w:r>
      <w:proofErr w:type="gramEnd"/>
      <w:r w:rsidRPr="007B5809">
        <w:rPr>
          <w:rFonts w:ascii="Times New Roman" w:hAnsi="Times New Roman"/>
          <w:sz w:val="24"/>
          <w:szCs w:val="24"/>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r w:rsidRPr="007B5809">
        <w:rPr>
          <w:rFonts w:ascii="Times New Roman" w:hAnsi="Times New Roman"/>
          <w:sz w:val="24"/>
          <w:szCs w:val="24"/>
        </w:rPr>
        <w:br/>
      </w:r>
      <w:proofErr w:type="gramStart"/>
      <w:r w:rsidRPr="007B5809">
        <w:rPr>
          <w:rFonts w:ascii="Times New Roman" w:hAnsi="Times New Roman"/>
          <w:sz w:val="24"/>
          <w:szCs w:val="24"/>
        </w:rP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rsidRPr="007B5809">
        <w:rPr>
          <w:rFonts w:ascii="Times New Roman" w:hAnsi="Times New Roman"/>
          <w:sz w:val="24"/>
          <w:szCs w:val="24"/>
        </w:rPr>
        <w:t xml:space="preserve"> </w:t>
      </w:r>
      <w:proofErr w:type="gramStart"/>
      <w:r w:rsidRPr="007B5809">
        <w:rPr>
          <w:rFonts w:ascii="Times New Roman" w:hAnsi="Times New Roman"/>
          <w:sz w:val="24"/>
          <w:szCs w:val="24"/>
        </w:rPr>
        <w:t>этом</w:t>
      </w:r>
      <w:proofErr w:type="gramEnd"/>
      <w:r w:rsidRPr="007B5809">
        <w:rPr>
          <w:rFonts w:ascii="Times New Roman" w:hAnsi="Times New Roman"/>
          <w:sz w:val="24"/>
          <w:szCs w:val="24"/>
        </w:rPr>
        <w:t xml:space="preserve"> в орган, принявший указанное решение.</w:t>
      </w:r>
      <w:r w:rsidRPr="007B5809">
        <w:rPr>
          <w:rFonts w:ascii="Times New Roman" w:hAnsi="Times New Roman"/>
          <w:sz w:val="24"/>
          <w:szCs w:val="24"/>
        </w:rPr>
        <w:b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w:t>
      </w:r>
      <w:r w:rsidRPr="007B5809">
        <w:rPr>
          <w:rFonts w:ascii="Times New Roman" w:hAnsi="Times New Roman"/>
          <w:sz w:val="24"/>
          <w:szCs w:val="24"/>
        </w:rPr>
        <w:b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III. Права и обязанности общественного объединения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27. Права общественного объединения</w:t>
      </w:r>
      <w:proofErr w:type="gramStart"/>
      <w:r w:rsidRPr="007B5809">
        <w:rPr>
          <w:rFonts w:ascii="Times New Roman" w:hAnsi="Times New Roman"/>
          <w:sz w:val="24"/>
          <w:szCs w:val="24"/>
        </w:rPr>
        <w:br/>
        <w:t>Д</w:t>
      </w:r>
      <w:proofErr w:type="gramEnd"/>
      <w:r w:rsidRPr="007B5809">
        <w:rPr>
          <w:rFonts w:ascii="Times New Roman" w:hAnsi="Times New Roman"/>
          <w:sz w:val="24"/>
          <w:szCs w:val="24"/>
        </w:rPr>
        <w:t>ля осуществления уставных целей общественное объединение, являющееся юридическим лицом, имеет право:</w:t>
      </w:r>
      <w:r w:rsidRPr="007B5809">
        <w:rPr>
          <w:rFonts w:ascii="Times New Roman" w:hAnsi="Times New Roman"/>
          <w:sz w:val="24"/>
          <w:szCs w:val="24"/>
        </w:rPr>
        <w:br/>
        <w:t>свободно распространять информацию о своей деятельности;</w:t>
      </w:r>
      <w:r w:rsidRPr="007B5809">
        <w:rPr>
          <w:rFonts w:ascii="Times New Roman" w:hAnsi="Times New Roman"/>
          <w:sz w:val="24"/>
          <w:szCs w:val="24"/>
        </w:rPr>
        <w:b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r w:rsidRPr="007B5809">
        <w:rPr>
          <w:rFonts w:ascii="Times New Roman" w:hAnsi="Times New Roman"/>
          <w:sz w:val="24"/>
          <w:szCs w:val="24"/>
        </w:rPr>
        <w:br/>
        <w:t>проводить собрания, митинги, демонстрации, шествия и пикетирование;</w:t>
      </w:r>
      <w:r w:rsidRPr="007B5809">
        <w:rPr>
          <w:rFonts w:ascii="Times New Roman" w:hAnsi="Times New Roman"/>
          <w:sz w:val="24"/>
          <w:szCs w:val="24"/>
        </w:rPr>
        <w:br/>
        <w:t>учреждать средства массовой информации и осуществлять издательскую деятельность;</w:t>
      </w:r>
      <w:r w:rsidRPr="007B5809">
        <w:rPr>
          <w:rFonts w:ascii="Times New Roman" w:hAnsi="Times New Roman"/>
          <w:sz w:val="24"/>
          <w:szCs w:val="24"/>
        </w:rPr>
        <w:b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r w:rsidRPr="007B5809">
        <w:rPr>
          <w:rFonts w:ascii="Times New Roman" w:hAnsi="Times New Roman"/>
          <w:sz w:val="24"/>
          <w:szCs w:val="24"/>
        </w:rPr>
        <w:br/>
        <w:t>осуществлять в полном объеме полномочия, предусмотренные законами об общественных объединениях;</w:t>
      </w:r>
      <w:r w:rsidRPr="007B5809">
        <w:rPr>
          <w:rFonts w:ascii="Times New Roman" w:hAnsi="Times New Roman"/>
          <w:sz w:val="24"/>
          <w:szCs w:val="24"/>
        </w:rPr>
        <w:br/>
        <w:t>выступать с инициативами по различным вопросам общественной жизни, вносить предложения в органы государственной власти;</w:t>
      </w:r>
      <w:r w:rsidRPr="007B5809">
        <w:rPr>
          <w:rFonts w:ascii="Times New Roman" w:hAnsi="Times New Roman"/>
          <w:sz w:val="24"/>
          <w:szCs w:val="24"/>
        </w:rPr>
        <w:br/>
        <w:t>участвовать в выборах и референдумах в порядке, установленном законодательством Российской Федерации.</w:t>
      </w:r>
      <w:r w:rsidRPr="007B5809">
        <w:rPr>
          <w:rFonts w:ascii="Times New Roman" w:hAnsi="Times New Roman"/>
          <w:sz w:val="24"/>
          <w:szCs w:val="24"/>
        </w:rPr>
        <w:br/>
        <w:t>Для осуществления уставных целей общественное объединение, не являющееся юридическим лицом, имеет право:</w:t>
      </w:r>
      <w:r w:rsidRPr="007B5809">
        <w:rPr>
          <w:rFonts w:ascii="Times New Roman" w:hAnsi="Times New Roman"/>
          <w:sz w:val="24"/>
          <w:szCs w:val="24"/>
        </w:rPr>
        <w:br/>
      </w:r>
      <w:r w:rsidRPr="007B5809">
        <w:rPr>
          <w:rFonts w:ascii="Times New Roman" w:hAnsi="Times New Roman"/>
          <w:sz w:val="24"/>
          <w:szCs w:val="24"/>
        </w:rPr>
        <w:lastRenderedPageBreak/>
        <w:t>свободно распространять информацию о своей деятельности;</w:t>
      </w:r>
      <w:r w:rsidRPr="007B5809">
        <w:rPr>
          <w:rFonts w:ascii="Times New Roman" w:hAnsi="Times New Roman"/>
          <w:sz w:val="24"/>
          <w:szCs w:val="24"/>
        </w:rPr>
        <w:br/>
        <w:t>проводить собрания, митинги и демонстрации, шествия и пикетирование;</w:t>
      </w:r>
      <w:r w:rsidRPr="007B5809">
        <w:rPr>
          <w:rFonts w:ascii="Times New Roman" w:hAnsi="Times New Roman"/>
          <w:sz w:val="24"/>
          <w:szCs w:val="24"/>
        </w:rPr>
        <w:b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r w:rsidRPr="007B5809">
        <w:rPr>
          <w:rFonts w:ascii="Times New Roman" w:hAnsi="Times New Roman"/>
          <w:sz w:val="24"/>
          <w:szCs w:val="24"/>
        </w:rPr>
        <w:br/>
        <w:t>осуществлять иные полномочия в случаях прямого указания на эти полномочия в федеральных законах об отдельных видах общественных объединений;</w:t>
      </w:r>
      <w:r w:rsidRPr="007B5809">
        <w:rPr>
          <w:rFonts w:ascii="Times New Roman" w:hAnsi="Times New Roman"/>
          <w:sz w:val="24"/>
          <w:szCs w:val="24"/>
        </w:rPr>
        <w:b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r w:rsidRPr="007B5809">
        <w:rPr>
          <w:rFonts w:ascii="Times New Roman" w:hAnsi="Times New Roman"/>
          <w:sz w:val="24"/>
          <w:szCs w:val="24"/>
        </w:rPr>
        <w:br/>
      </w:r>
      <w:proofErr w:type="gramStart"/>
      <w:r w:rsidRPr="007B5809">
        <w:rPr>
          <w:rFonts w:ascii="Times New Roman" w:hAnsi="Times New Roman"/>
          <w:sz w:val="24"/>
          <w:szCs w:val="24"/>
        </w:rP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roofErr w:type="gramEnd"/>
      <w:r w:rsidRPr="007B5809">
        <w:rPr>
          <w:rFonts w:ascii="Times New Roman" w:hAnsi="Times New Roman"/>
          <w:sz w:val="24"/>
          <w:szCs w:val="24"/>
        </w:rPr>
        <w:br/>
        <w:t>Законами об общественных объединениях могут быть предусмотрены дополнительные права для конкретных видов общественных объединений.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28. Права и обязанности общественного объединения при использовании своего названия</w:t>
      </w:r>
      <w:r w:rsidRPr="007B5809">
        <w:rPr>
          <w:rFonts w:ascii="Times New Roman" w:hAnsi="Times New Roman"/>
          <w:sz w:val="24"/>
          <w:szCs w:val="24"/>
        </w:rPr>
        <w:br/>
        <w:t>Официальное название общественного объединения должно содержать указание на его организационно-правовую форму, территориальную сферу и характер его деятельности.</w:t>
      </w:r>
      <w:r w:rsidRPr="007B5809">
        <w:rPr>
          <w:rFonts w:ascii="Times New Roman" w:hAnsi="Times New Roman"/>
          <w:sz w:val="24"/>
          <w:szCs w:val="24"/>
        </w:rPr>
        <w:br/>
      </w:r>
      <w:proofErr w:type="gramStart"/>
      <w:r w:rsidRPr="007B5809">
        <w:rPr>
          <w:rFonts w:ascii="Times New Roman" w:hAnsi="Times New Roman"/>
          <w:sz w:val="24"/>
          <w:szCs w:val="24"/>
        </w:rPr>
        <w:t>В названии общественного объединения не допускается использование наименований органов государственной власти, органов местного самоуправления, Вооруженных Сил Российской Федерации, других войск и воинских формирований, если иное не установлено законодательством Российской Федерации, или наименований, сходных с указанными наименованиями до степени смешения, а также наименований существующих в Российской Федерации политических партий без их согласия или политических партий, прекративших свою деятельность вследствие ликвидации в</w:t>
      </w:r>
      <w:proofErr w:type="gramEnd"/>
      <w:r w:rsidRPr="007B5809">
        <w:rPr>
          <w:rFonts w:ascii="Times New Roman" w:hAnsi="Times New Roman"/>
          <w:sz w:val="24"/>
          <w:szCs w:val="24"/>
        </w:rPr>
        <w:t xml:space="preserve"> связи с нарушением пункта 1 статьи 9 Федерального закона от 11 июля 2001 года N 95-ФЗ "О политических партиях" (далее - Федеральный закон "О политических партиях"). В названиях общественных объединений, за исключением наименований политических партий, не могут содержаться слова "политическая", "партия" и образованные на их основе слова и словосочетания.</w:t>
      </w:r>
      <w:r w:rsidRPr="007B5809">
        <w:rPr>
          <w:rFonts w:ascii="Times New Roman" w:hAnsi="Times New Roman"/>
          <w:sz w:val="24"/>
          <w:szCs w:val="24"/>
        </w:rPr>
        <w:br/>
        <w:t>Общественное объединение, за исключением политической партии, имеет право использовать в своем названии имя гражданина. Общественное объединение использует имя гражданина только с его письменного согласия или с письменного согласия его законных представителей.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29. Обязанности общественного объединения</w:t>
      </w:r>
      <w:r w:rsidRPr="007B5809">
        <w:rPr>
          <w:rFonts w:ascii="Times New Roman" w:hAnsi="Times New Roman"/>
          <w:sz w:val="24"/>
          <w:szCs w:val="24"/>
        </w:rPr>
        <w:br/>
        <w:t>Общественное объединение обязано:</w:t>
      </w:r>
      <w:r w:rsidRPr="007B5809">
        <w:rPr>
          <w:rFonts w:ascii="Times New Roman" w:hAnsi="Times New Roman"/>
          <w:sz w:val="24"/>
          <w:szCs w:val="24"/>
        </w:rPr>
        <w:b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r w:rsidRPr="007B5809">
        <w:rPr>
          <w:rFonts w:ascii="Times New Roman" w:hAnsi="Times New Roman"/>
          <w:sz w:val="24"/>
          <w:szCs w:val="24"/>
        </w:rPr>
        <w:br/>
        <w:t>ежегодно публиковать отчет об использовании своего имущества или обеспечивать доступность ознакомления с указанным отчетом;</w:t>
      </w:r>
      <w:r w:rsidRPr="007B5809">
        <w:rPr>
          <w:rFonts w:ascii="Times New Roman" w:hAnsi="Times New Roman"/>
          <w:sz w:val="24"/>
          <w:szCs w:val="24"/>
        </w:rPr>
        <w:br/>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общественного объединения в объеме сведений, включаемых в единый государственный реестр юридических лиц;</w:t>
      </w:r>
      <w:r w:rsidRPr="007B5809">
        <w:rPr>
          <w:rFonts w:ascii="Times New Roman" w:hAnsi="Times New Roman"/>
          <w:sz w:val="24"/>
          <w:szCs w:val="24"/>
        </w:rPr>
        <w:b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w:t>
      </w:r>
      <w:r w:rsidRPr="007B5809">
        <w:rPr>
          <w:rFonts w:ascii="Times New Roman" w:hAnsi="Times New Roman"/>
          <w:sz w:val="24"/>
          <w:szCs w:val="24"/>
        </w:rPr>
        <w:b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w:t>
      </w:r>
      <w:r w:rsidRPr="007B5809">
        <w:rPr>
          <w:rFonts w:ascii="Times New Roman" w:hAnsi="Times New Roman"/>
          <w:sz w:val="24"/>
          <w:szCs w:val="24"/>
        </w:rPr>
        <w:br/>
        <w:t xml:space="preserve">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w:t>
      </w:r>
      <w:r w:rsidRPr="007B5809">
        <w:rPr>
          <w:rFonts w:ascii="Times New Roman" w:hAnsi="Times New Roman"/>
          <w:sz w:val="24"/>
          <w:szCs w:val="24"/>
        </w:rPr>
        <w:lastRenderedPageBreak/>
        <w:t>Федерации;</w:t>
      </w:r>
      <w:r w:rsidRPr="007B5809">
        <w:rPr>
          <w:rFonts w:ascii="Times New Roman" w:hAnsi="Times New Roman"/>
          <w:sz w:val="24"/>
          <w:szCs w:val="24"/>
        </w:rPr>
        <w:br/>
      </w:r>
      <w:proofErr w:type="gramStart"/>
      <w:r w:rsidRPr="007B5809">
        <w:rPr>
          <w:rFonts w:ascii="Times New Roman" w:hAnsi="Times New Roman"/>
          <w:sz w:val="24"/>
          <w:szCs w:val="24"/>
        </w:rPr>
        <w:t>информировать федеральный орган государственной регистрации об объеме получаемых общественным объединением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w:t>
      </w:r>
      <w:proofErr w:type="gramEnd"/>
      <w:r w:rsidRPr="007B5809">
        <w:rPr>
          <w:rFonts w:ascii="Times New Roman" w:hAnsi="Times New Roman"/>
          <w:sz w:val="24"/>
          <w:szCs w:val="24"/>
        </w:rPr>
        <w:br/>
        <w:t>Общественное объединение также обязано информировать орган, принявший решение о государственной регистрации данного объединения,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w:t>
      </w:r>
      <w:r w:rsidRPr="007B5809">
        <w:rPr>
          <w:rFonts w:ascii="Times New Roman" w:hAnsi="Times New Roman"/>
          <w:sz w:val="24"/>
          <w:szCs w:val="24"/>
        </w:rPr>
        <w:br/>
        <w:t xml:space="preserve">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принявшего решение о государственной регистрации общественного объединения, в суд с </w:t>
      </w:r>
      <w:proofErr w:type="gramStart"/>
      <w:r w:rsidRPr="007B5809">
        <w:rPr>
          <w:rFonts w:ascii="Times New Roman" w:hAnsi="Times New Roman"/>
          <w:sz w:val="24"/>
          <w:szCs w:val="24"/>
        </w:rPr>
        <w:t>заявлением</w:t>
      </w:r>
      <w:proofErr w:type="gramEnd"/>
      <w:r w:rsidRPr="007B5809">
        <w:rPr>
          <w:rFonts w:ascii="Times New Roman" w:hAnsi="Times New Roman"/>
          <w:sz w:val="24"/>
          <w:szCs w:val="24"/>
        </w:rP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r w:rsidRPr="007B5809">
        <w:rPr>
          <w:rFonts w:ascii="Times New Roman" w:hAnsi="Times New Roman"/>
          <w:sz w:val="24"/>
          <w:szCs w:val="24"/>
        </w:rPr>
        <w:br/>
        <w:t xml:space="preserve">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w:t>
      </w:r>
      <w:proofErr w:type="gramStart"/>
      <w:r w:rsidRPr="007B5809">
        <w:rPr>
          <w:rFonts w:ascii="Times New Roman" w:hAnsi="Times New Roman"/>
          <w:sz w:val="24"/>
          <w:szCs w:val="24"/>
        </w:rPr>
        <w:t>заявлением</w:t>
      </w:r>
      <w:proofErr w:type="gramEnd"/>
      <w:r w:rsidRPr="007B5809">
        <w:rPr>
          <w:rFonts w:ascii="Times New Roman" w:hAnsi="Times New Roman"/>
          <w:sz w:val="24"/>
          <w:szCs w:val="24"/>
        </w:rP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r w:rsidRPr="007B5809">
        <w:rPr>
          <w:rFonts w:ascii="Times New Roman" w:hAnsi="Times New Roman"/>
          <w:sz w:val="24"/>
          <w:szCs w:val="24"/>
        </w:rPr>
        <w:br/>
        <w:t xml:space="preserve">Непредставление общественным объединением в установленный срок сведений, предусмотренных абзацем восьмым части первой настоящей статьи, является основанием для обращения органа, принявшего решение о государственной регистрации общественного объединения, в суд с </w:t>
      </w:r>
      <w:proofErr w:type="gramStart"/>
      <w:r w:rsidRPr="007B5809">
        <w:rPr>
          <w:rFonts w:ascii="Times New Roman" w:hAnsi="Times New Roman"/>
          <w:sz w:val="24"/>
          <w:szCs w:val="24"/>
        </w:rPr>
        <w:t>заявлением</w:t>
      </w:r>
      <w:proofErr w:type="gramEnd"/>
      <w:r w:rsidRPr="007B5809">
        <w:rPr>
          <w:rFonts w:ascii="Times New Roman" w:hAnsi="Times New Roman"/>
          <w:sz w:val="24"/>
          <w:szCs w:val="24"/>
        </w:rP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IV. Собственность общественного объединения.</w:t>
      </w:r>
      <w:r w:rsidRPr="007B5809">
        <w:rPr>
          <w:rFonts w:ascii="Times New Roman" w:hAnsi="Times New Roman"/>
          <w:sz w:val="24"/>
          <w:szCs w:val="24"/>
        </w:rPr>
        <w:br/>
        <w:t>Управление имуществом общественного объединения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30. Собственность общественного объединения</w:t>
      </w:r>
      <w:r w:rsidRPr="007B5809">
        <w:rPr>
          <w:rFonts w:ascii="Times New Roman" w:hAnsi="Times New Roman"/>
          <w:sz w:val="24"/>
          <w:szCs w:val="24"/>
        </w:rPr>
        <w:b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r w:rsidRPr="007B5809">
        <w:rPr>
          <w:rFonts w:ascii="Times New Roman" w:hAnsi="Times New Roman"/>
          <w:sz w:val="24"/>
          <w:szCs w:val="24"/>
        </w:rPr>
        <w:br/>
        <w:t>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счет средств данного общественного объединения в соответствии с его уставными целями.</w:t>
      </w:r>
      <w:r w:rsidRPr="007B5809">
        <w:rPr>
          <w:rFonts w:ascii="Times New Roman" w:hAnsi="Times New Roman"/>
          <w:sz w:val="24"/>
          <w:szCs w:val="24"/>
        </w:rPr>
        <w:b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r w:rsidRPr="007B5809">
        <w:rPr>
          <w:rFonts w:ascii="Times New Roman" w:hAnsi="Times New Roman"/>
          <w:sz w:val="24"/>
          <w:szCs w:val="24"/>
        </w:rPr>
        <w:br/>
        <w:t>Общественные фонды могут осуществлять свою деятельность на основе доверительного управления.</w:t>
      </w:r>
      <w:r w:rsidRPr="007B5809">
        <w:rPr>
          <w:rFonts w:ascii="Times New Roman" w:hAnsi="Times New Roman"/>
          <w:sz w:val="24"/>
          <w:szCs w:val="24"/>
        </w:rPr>
        <w:br/>
        <w:t>Собственность общественного объединения охраняется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31. </w:t>
      </w:r>
      <w:proofErr w:type="gramStart"/>
      <w:r w:rsidRPr="007B5809">
        <w:rPr>
          <w:rFonts w:ascii="Times New Roman" w:hAnsi="Times New Roman"/>
          <w:sz w:val="24"/>
          <w:szCs w:val="24"/>
        </w:rPr>
        <w:t>Источники формирования имущества общественного объединения</w:t>
      </w:r>
      <w:r w:rsidRPr="007B5809">
        <w:rPr>
          <w:rFonts w:ascii="Times New Roman" w:hAnsi="Times New Roman"/>
          <w:sz w:val="24"/>
          <w:szCs w:val="24"/>
        </w:rPr>
        <w:br/>
        <w:t xml:space="preserve">Имущество общественного объединения формируется на основе вступительных и членских </w:t>
      </w:r>
      <w:r w:rsidRPr="007B5809">
        <w:rPr>
          <w:rFonts w:ascii="Times New Roman" w:hAnsi="Times New Roman"/>
          <w:sz w:val="24"/>
          <w:szCs w:val="24"/>
        </w:rPr>
        <w:lastRenderedPageBreak/>
        <w:t>взносов, если их уплата предусмотрена уставом; добровольных взносов и пожертвований; 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w:t>
      </w:r>
      <w:proofErr w:type="gramEnd"/>
      <w:r w:rsidRPr="007B5809">
        <w:rPr>
          <w:rFonts w:ascii="Times New Roman" w:hAnsi="Times New Roman"/>
          <w:sz w:val="24"/>
          <w:szCs w:val="24"/>
        </w:rPr>
        <w:t xml:space="preserve"> </w:t>
      </w:r>
      <w:proofErr w:type="gramStart"/>
      <w:r w:rsidRPr="007B5809">
        <w:rPr>
          <w:rFonts w:ascii="Times New Roman" w:hAnsi="Times New Roman"/>
          <w:sz w:val="24"/>
          <w:szCs w:val="24"/>
        </w:rPr>
        <w:t>других</w:t>
      </w:r>
      <w:proofErr w:type="gramEnd"/>
      <w:r w:rsidRPr="007B5809">
        <w:rPr>
          <w:rFonts w:ascii="Times New Roman" w:hAnsi="Times New Roman"/>
          <w:sz w:val="24"/>
          <w:szCs w:val="24"/>
        </w:rPr>
        <w:t xml:space="preserve"> не запрещенных законом поступлений.</w:t>
      </w:r>
      <w:r w:rsidRPr="007B5809">
        <w:rPr>
          <w:rFonts w:ascii="Times New Roman" w:hAnsi="Times New Roman"/>
          <w:sz w:val="24"/>
          <w:szCs w:val="24"/>
        </w:rPr>
        <w:br/>
        <w:t>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законом "О политических партиях" и законодательством Российской Федерации о выборах.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32. Субъекты права собственности в общественных организациях</w:t>
      </w:r>
      <w:r w:rsidRPr="007B5809">
        <w:rPr>
          <w:rFonts w:ascii="Times New Roman" w:hAnsi="Times New Roman"/>
          <w:sz w:val="24"/>
          <w:szCs w:val="24"/>
        </w:rPr>
        <w:br/>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r w:rsidRPr="007B5809">
        <w:rPr>
          <w:rFonts w:ascii="Times New Roman" w:hAnsi="Times New Roman"/>
          <w:sz w:val="24"/>
          <w:szCs w:val="24"/>
        </w:rPr>
        <w:br/>
        <w:t>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r w:rsidRPr="007B5809">
        <w:rPr>
          <w:rFonts w:ascii="Times New Roman" w:hAnsi="Times New Roman"/>
          <w:sz w:val="24"/>
          <w:szCs w:val="24"/>
        </w:rPr>
        <w:b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33. Субъекты права собственности в общественных движениях</w:t>
      </w:r>
      <w:proofErr w:type="gramStart"/>
      <w:r w:rsidRPr="007B5809">
        <w:rPr>
          <w:rFonts w:ascii="Times New Roman" w:hAnsi="Times New Roman"/>
          <w:sz w:val="24"/>
          <w:szCs w:val="24"/>
        </w:rPr>
        <w:br/>
        <w:t>О</w:t>
      </w:r>
      <w:proofErr w:type="gramEnd"/>
      <w:r w:rsidRPr="007B5809">
        <w:rPr>
          <w:rFonts w:ascii="Times New Roman" w:hAnsi="Times New Roman"/>
          <w:sz w:val="24"/>
          <w:szCs w:val="24"/>
        </w:rPr>
        <w:t>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движений.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34. Субъекты права собственности в общественных фондах</w:t>
      </w:r>
      <w:proofErr w:type="gramStart"/>
      <w:r w:rsidRPr="007B5809">
        <w:rPr>
          <w:rFonts w:ascii="Times New Roman" w:hAnsi="Times New Roman"/>
          <w:sz w:val="24"/>
          <w:szCs w:val="24"/>
        </w:rPr>
        <w:br/>
        <w:t>О</w:t>
      </w:r>
      <w:proofErr w:type="gramEnd"/>
      <w:r w:rsidRPr="007B5809">
        <w:rPr>
          <w:rFonts w:ascii="Times New Roman" w:hAnsi="Times New Roman"/>
          <w:sz w:val="24"/>
          <w:szCs w:val="24"/>
        </w:rPr>
        <w:t>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35. Управление имуществом в общественных учреждениях</w:t>
      </w:r>
      <w:r w:rsidRPr="007B5809">
        <w:rPr>
          <w:rFonts w:ascii="Times New Roman" w:hAnsi="Times New Roman"/>
          <w:sz w:val="24"/>
          <w:szCs w:val="24"/>
        </w:rPr>
        <w:br/>
        <w:t>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указанным имуществом.</w:t>
      </w:r>
      <w:r w:rsidRPr="007B5809">
        <w:rPr>
          <w:rFonts w:ascii="Times New Roman" w:hAnsi="Times New Roman"/>
          <w:sz w:val="24"/>
          <w:szCs w:val="24"/>
        </w:rPr>
        <w:br/>
        <w:t>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приобретенного ими иными законными способами имущества.</w:t>
      </w:r>
      <w:r w:rsidRPr="007B5809">
        <w:rPr>
          <w:rFonts w:ascii="Times New Roman" w:hAnsi="Times New Roman"/>
          <w:sz w:val="24"/>
          <w:szCs w:val="24"/>
        </w:rPr>
        <w:b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r w:rsidRPr="007B5809">
        <w:rPr>
          <w:rFonts w:ascii="Times New Roman" w:hAnsi="Times New Roman"/>
          <w:sz w:val="24"/>
          <w:szCs w:val="24"/>
        </w:rPr>
        <w:b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r w:rsidRPr="007B5809">
        <w:rPr>
          <w:rFonts w:ascii="Times New Roman" w:hAnsi="Times New Roman"/>
          <w:sz w:val="24"/>
          <w:szCs w:val="24"/>
        </w:rPr>
        <w:br/>
      </w:r>
      <w:r w:rsidRPr="007B5809">
        <w:rPr>
          <w:rFonts w:ascii="Times New Roman" w:hAnsi="Times New Roman"/>
          <w:sz w:val="24"/>
          <w:szCs w:val="24"/>
        </w:rPr>
        <w:lastRenderedPageBreak/>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r w:rsidRPr="007B5809">
        <w:rPr>
          <w:rFonts w:ascii="Times New Roman" w:hAnsi="Times New Roman"/>
          <w:sz w:val="24"/>
          <w:szCs w:val="24"/>
        </w:rPr>
        <w:br/>
        <w:t xml:space="preserve">Если в соответствии с учредительными документами общественным учреждениям предоставлено право </w:t>
      </w:r>
      <w:proofErr w:type="gramStart"/>
      <w:r w:rsidRPr="007B5809">
        <w:rPr>
          <w:rFonts w:ascii="Times New Roman" w:hAnsi="Times New Roman"/>
          <w:sz w:val="24"/>
          <w:szCs w:val="24"/>
        </w:rPr>
        <w:t>осуществлять</w:t>
      </w:r>
      <w:proofErr w:type="gramEnd"/>
      <w:r w:rsidRPr="007B5809">
        <w:rPr>
          <w:rFonts w:ascii="Times New Roman" w:hAnsi="Times New Roman"/>
          <w:sz w:val="24"/>
          <w:szCs w:val="24"/>
        </w:rPr>
        <w:t xml:space="preserve">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r w:rsidRPr="007B5809">
        <w:rPr>
          <w:rFonts w:ascii="Times New Roman" w:hAnsi="Times New Roman"/>
          <w:sz w:val="24"/>
          <w:szCs w:val="24"/>
        </w:rPr>
        <w:br/>
        <w:t>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соответствующего имущества.</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36. Субъекты права собственности в органах общественной самодеятельности</w:t>
      </w:r>
      <w:r w:rsidRPr="007B5809">
        <w:rPr>
          <w:rFonts w:ascii="Times New Roman" w:hAnsi="Times New Roman"/>
          <w:sz w:val="24"/>
          <w:szCs w:val="24"/>
        </w:rPr>
        <w:b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37. Предпринимательская деятельность общественных объединений</w:t>
      </w:r>
      <w:r w:rsidRPr="007B5809">
        <w:rPr>
          <w:rFonts w:ascii="Times New Roman" w:hAnsi="Times New Roman"/>
          <w:sz w:val="24"/>
          <w:szCs w:val="24"/>
        </w:rPr>
        <w:br/>
        <w:t>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кодексом Российской Федерации, Федеральным законом "О введении в действие части первой Гражданского кодекса Российской Федерации" и другими законодательными актами Российской Федерации.</w:t>
      </w:r>
      <w:r w:rsidRPr="007B5809">
        <w:rPr>
          <w:rFonts w:ascii="Times New Roman" w:hAnsi="Times New Roman"/>
          <w:sz w:val="24"/>
          <w:szCs w:val="24"/>
        </w:rPr>
        <w:b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r w:rsidRPr="007B5809">
        <w:rPr>
          <w:rFonts w:ascii="Times New Roman" w:hAnsi="Times New Roman"/>
          <w:sz w:val="24"/>
          <w:szCs w:val="24"/>
        </w:rPr>
        <w:br/>
        <w:t>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указано в их уставах.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38. Надзор и </w:t>
      </w:r>
      <w:proofErr w:type="gramStart"/>
      <w:r w:rsidRPr="007B5809">
        <w:rPr>
          <w:rFonts w:ascii="Times New Roman" w:hAnsi="Times New Roman"/>
          <w:sz w:val="24"/>
          <w:szCs w:val="24"/>
        </w:rPr>
        <w:t>контроль за</w:t>
      </w:r>
      <w:proofErr w:type="gramEnd"/>
      <w:r w:rsidRPr="007B5809">
        <w:rPr>
          <w:rFonts w:ascii="Times New Roman" w:hAnsi="Times New Roman"/>
          <w:sz w:val="24"/>
          <w:szCs w:val="24"/>
        </w:rPr>
        <w:t xml:space="preserve"> деятельностью общественных объединений</w:t>
      </w:r>
      <w:r w:rsidRPr="007B5809">
        <w:rPr>
          <w:rFonts w:ascii="Times New Roman" w:hAnsi="Times New Roman"/>
          <w:sz w:val="24"/>
          <w:szCs w:val="24"/>
        </w:rPr>
        <w:br/>
        <w:t>Надзор за соблюдением законов общественными объединениями осуществляет прокуратура Российской Федерации.</w:t>
      </w:r>
      <w:r w:rsidRPr="007B5809">
        <w:rPr>
          <w:rFonts w:ascii="Times New Roman" w:hAnsi="Times New Roman"/>
          <w:sz w:val="24"/>
          <w:szCs w:val="24"/>
        </w:rPr>
        <w:br/>
        <w:t xml:space="preserve">Орган, принимающий решения о государственной регистрации общественных объединений, осуществляет </w:t>
      </w:r>
      <w:proofErr w:type="gramStart"/>
      <w:r w:rsidRPr="007B5809">
        <w:rPr>
          <w:rFonts w:ascii="Times New Roman" w:hAnsi="Times New Roman"/>
          <w:sz w:val="24"/>
          <w:szCs w:val="24"/>
        </w:rPr>
        <w:t>контроль за</w:t>
      </w:r>
      <w:proofErr w:type="gramEnd"/>
      <w:r w:rsidRPr="007B5809">
        <w:rPr>
          <w:rFonts w:ascii="Times New Roman" w:hAnsi="Times New Roman"/>
          <w:sz w:val="24"/>
          <w:szCs w:val="24"/>
        </w:rPr>
        <w:t xml:space="preserve"> соответствием их деятельности уставным целям. При осуществлении данного контроля указанный орган вправе:</w:t>
      </w:r>
      <w:r w:rsidRPr="007B5809">
        <w:rPr>
          <w:rFonts w:ascii="Times New Roman" w:hAnsi="Times New Roman"/>
          <w:sz w:val="24"/>
          <w:szCs w:val="24"/>
        </w:rPr>
        <w:br/>
        <w:t>1) запрашивать у руководящих органов общественных объединений их распорядительные документы;</w:t>
      </w:r>
      <w:r w:rsidRPr="007B5809">
        <w:rPr>
          <w:rFonts w:ascii="Times New Roman" w:hAnsi="Times New Roman"/>
          <w:sz w:val="24"/>
          <w:szCs w:val="24"/>
        </w:rPr>
        <w:br/>
        <w:t>2) направлять своих представителей для участия в проводимых общественными объединениями мероприятиях;</w:t>
      </w:r>
      <w:r w:rsidRPr="007B5809">
        <w:rPr>
          <w:rFonts w:ascii="Times New Roman" w:hAnsi="Times New Roman"/>
          <w:sz w:val="24"/>
          <w:szCs w:val="24"/>
        </w:rPr>
        <w:br/>
        <w:t>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порядке, определяемом федеральным органом исполнительной власти, осуществляющим функции по нормативно-правовому регулированию в сфере юстиции;</w:t>
      </w:r>
      <w:r w:rsidRPr="007B5809">
        <w:rPr>
          <w:rFonts w:ascii="Times New Roman" w:hAnsi="Times New Roman"/>
          <w:sz w:val="24"/>
          <w:szCs w:val="24"/>
        </w:rPr>
        <w:br/>
        <w:t xml:space="preserve">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w:t>
      </w:r>
      <w:r w:rsidRPr="007B5809">
        <w:rPr>
          <w:rFonts w:ascii="Times New Roman" w:hAnsi="Times New Roman"/>
          <w:sz w:val="24"/>
          <w:szCs w:val="24"/>
        </w:rPr>
        <w:lastRenderedPageBreak/>
        <w:t>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r w:rsidRPr="007B5809">
        <w:rPr>
          <w:rFonts w:ascii="Times New Roman" w:hAnsi="Times New Roman"/>
          <w:sz w:val="24"/>
          <w:szCs w:val="24"/>
        </w:rPr>
        <w:br/>
      </w:r>
      <w:proofErr w:type="gramStart"/>
      <w:r w:rsidRPr="007B5809">
        <w:rPr>
          <w:rFonts w:ascii="Times New Roman" w:hAnsi="Times New Roman"/>
          <w:sz w:val="24"/>
          <w:szCs w:val="24"/>
        </w:rPr>
        <w:t>5) в случае выявления нарушения общественными объединениями Конституции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w:t>
      </w:r>
      <w:proofErr w:type="gramEnd"/>
      <w:r w:rsidRPr="007B5809">
        <w:rPr>
          <w:rFonts w:ascii="Times New Roman" w:hAnsi="Times New Roman"/>
          <w:sz w:val="24"/>
          <w:szCs w:val="24"/>
        </w:rPr>
        <w:t xml:space="preserve">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r w:rsidRPr="007B5809">
        <w:rPr>
          <w:rFonts w:ascii="Times New Roman" w:hAnsi="Times New Roman"/>
          <w:sz w:val="24"/>
          <w:szCs w:val="24"/>
        </w:rPr>
        <w:br/>
      </w:r>
      <w:proofErr w:type="gramStart"/>
      <w:r w:rsidRPr="007B5809">
        <w:rPr>
          <w:rFonts w:ascii="Times New Roman" w:hAnsi="Times New Roman"/>
          <w:sz w:val="24"/>
          <w:szCs w:val="24"/>
        </w:rP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w:t>
      </w:r>
      <w:proofErr w:type="gramEnd"/>
      <w:r w:rsidRPr="007B5809">
        <w:rPr>
          <w:rFonts w:ascii="Times New Roman" w:hAnsi="Times New Roman"/>
          <w:sz w:val="24"/>
          <w:szCs w:val="24"/>
        </w:rPr>
        <w:t xml:space="preserve"> государственной регистрации соответствующего общественного объединения.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V. Ответственность за нарушение законов об общественных объединениях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39. Равенство оснований ответственности всех субъектов, действующих в сфере отношений, регулируемых настоящим Федеральным законом</w:t>
      </w:r>
      <w:r w:rsidRPr="007B5809">
        <w:rPr>
          <w:rFonts w:ascii="Times New Roman" w:hAnsi="Times New Roman"/>
          <w:sz w:val="24"/>
          <w:szCs w:val="24"/>
        </w:rPr>
        <w:b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r w:rsidRPr="007B5809">
        <w:rPr>
          <w:rFonts w:ascii="Times New Roman" w:hAnsi="Times New Roman"/>
          <w:sz w:val="24"/>
          <w:szCs w:val="24"/>
        </w:rPr>
        <w:br/>
      </w:r>
      <w:proofErr w:type="gramStart"/>
      <w:r w:rsidRPr="007B5809">
        <w:rPr>
          <w:rFonts w:ascii="Times New Roman" w:hAnsi="Times New Roman"/>
          <w:sz w:val="24"/>
          <w:szCs w:val="24"/>
        </w:rP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roofErr w:type="gramEnd"/>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40. Ответственность за нарушение законов об общественных объединениях</w:t>
      </w:r>
      <w:r w:rsidRPr="007B5809">
        <w:rPr>
          <w:rFonts w:ascii="Times New Roman" w:hAnsi="Times New Roman"/>
          <w:sz w:val="24"/>
          <w:szCs w:val="24"/>
        </w:rPr>
        <w:br/>
        <w:t xml:space="preserve">Государственные органы и органы местного </w:t>
      </w:r>
      <w:proofErr w:type="gramStart"/>
      <w:r w:rsidRPr="007B5809">
        <w:rPr>
          <w:rFonts w:ascii="Times New Roman" w:hAnsi="Times New Roman"/>
          <w:sz w:val="24"/>
          <w:szCs w:val="24"/>
        </w:rPr>
        <w:t>самоуправления</w:t>
      </w:r>
      <w:proofErr w:type="gramEnd"/>
      <w:r w:rsidRPr="007B5809">
        <w:rPr>
          <w:rFonts w:ascii="Times New Roman" w:hAnsi="Times New Roman"/>
          <w:sz w:val="24"/>
          <w:szCs w:val="24"/>
        </w:rPr>
        <w:t xml:space="preserve">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41. Ответственность общественных объединений за нарушение законодательства Российской Федерации</w:t>
      </w:r>
      <w:r w:rsidRPr="007B5809">
        <w:rPr>
          <w:rFonts w:ascii="Times New Roman" w:hAnsi="Times New Roman"/>
          <w:sz w:val="24"/>
          <w:szCs w:val="24"/>
        </w:rPr>
        <w:b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w:t>
      </w:r>
      <w:r w:rsidRPr="007B5809">
        <w:rPr>
          <w:rFonts w:ascii="Times New Roman" w:hAnsi="Times New Roman"/>
          <w:sz w:val="24"/>
          <w:szCs w:val="24"/>
        </w:rPr>
        <w:b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w:t>
      </w:r>
      <w:r w:rsidRPr="007B5809">
        <w:rPr>
          <w:rFonts w:ascii="Times New Roman" w:hAnsi="Times New Roman"/>
          <w:sz w:val="24"/>
          <w:szCs w:val="24"/>
        </w:rPr>
        <w:br/>
        <w:t>При совершении общественными объединениями, в том числе не обладающими правами 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lastRenderedPageBreak/>
        <w:t>Статья 42. Приостановление деятельности общественных объединений</w:t>
      </w:r>
      <w:proofErr w:type="gramStart"/>
      <w:r w:rsidRPr="007B5809">
        <w:rPr>
          <w:rFonts w:ascii="Times New Roman" w:hAnsi="Times New Roman"/>
          <w:sz w:val="24"/>
          <w:szCs w:val="24"/>
        </w:rPr>
        <w:br/>
        <w:t>В</w:t>
      </w:r>
      <w:proofErr w:type="gramEnd"/>
      <w:r w:rsidRPr="007B5809">
        <w:rPr>
          <w:rFonts w:ascii="Times New Roman" w:hAnsi="Times New Roman"/>
          <w:sz w:val="24"/>
          <w:szCs w:val="24"/>
        </w:rPr>
        <w:t xml:space="preserve"> случае нарушения общественным объединением Конституции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r w:rsidRPr="007B5809">
        <w:rPr>
          <w:rFonts w:ascii="Times New Roman" w:hAnsi="Times New Roman"/>
          <w:sz w:val="24"/>
          <w:szCs w:val="24"/>
        </w:rPr>
        <w:br/>
        <w:t>В случае</w:t>
      </w:r>
      <w:proofErr w:type="gramStart"/>
      <w:r w:rsidRPr="007B5809">
        <w:rPr>
          <w:rFonts w:ascii="Times New Roman" w:hAnsi="Times New Roman"/>
          <w:sz w:val="24"/>
          <w:szCs w:val="24"/>
        </w:rPr>
        <w:t>,</w:t>
      </w:r>
      <w:proofErr w:type="gramEnd"/>
      <w:r w:rsidRPr="007B5809">
        <w:rPr>
          <w:rFonts w:ascii="Times New Roman" w:hAnsi="Times New Roman"/>
          <w:sz w:val="24"/>
          <w:szCs w:val="24"/>
        </w:rPr>
        <w:t xml:space="preserve">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r w:rsidRPr="007B5809">
        <w:rPr>
          <w:rFonts w:ascii="Times New Roman" w:hAnsi="Times New Roman"/>
          <w:sz w:val="24"/>
          <w:szCs w:val="24"/>
        </w:rPr>
        <w:br/>
        <w:t>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w:t>
      </w:r>
      <w:r w:rsidRPr="007B5809">
        <w:rPr>
          <w:rFonts w:ascii="Times New Roman" w:hAnsi="Times New Roman"/>
          <w:sz w:val="24"/>
          <w:szCs w:val="24"/>
        </w:rPr>
        <w:br/>
        <w:t>Деятельность общественного объединения может быть также приостановлена в порядке и по основаниям, предусмотренным Федеральным законом "О противодействии экстремистской деятельности".</w:t>
      </w:r>
      <w:r w:rsidRPr="007B5809">
        <w:rPr>
          <w:rFonts w:ascii="Times New Roman" w:hAnsi="Times New Roman"/>
          <w:sz w:val="24"/>
          <w:szCs w:val="24"/>
        </w:rPr>
        <w:br/>
        <w:t>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43. Последствия приостановления деятельности общественного объединения</w:t>
      </w:r>
      <w:proofErr w:type="gramStart"/>
      <w:r w:rsidRPr="007B5809">
        <w:rPr>
          <w:rFonts w:ascii="Times New Roman" w:hAnsi="Times New Roman"/>
          <w:sz w:val="24"/>
          <w:szCs w:val="24"/>
        </w:rPr>
        <w:br/>
        <w:t>В</w:t>
      </w:r>
      <w:proofErr w:type="gramEnd"/>
      <w:r w:rsidRPr="007B5809">
        <w:rPr>
          <w:rFonts w:ascii="Times New Roman" w:hAnsi="Times New Roman"/>
          <w:sz w:val="24"/>
          <w:szCs w:val="24"/>
        </w:rPr>
        <w:t xml:space="preserve">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r w:rsidRPr="007B5809">
        <w:rPr>
          <w:rFonts w:ascii="Times New Roman" w:hAnsi="Times New Roman"/>
          <w:sz w:val="24"/>
          <w:szCs w:val="24"/>
        </w:rPr>
        <w:br/>
        <w:t xml:space="preserve">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w:t>
      </w:r>
      <w:proofErr w:type="gramStart"/>
      <w:r w:rsidRPr="007B5809">
        <w:rPr>
          <w:rFonts w:ascii="Times New Roman" w:hAnsi="Times New Roman"/>
          <w:sz w:val="24"/>
          <w:szCs w:val="24"/>
        </w:rPr>
        <w:t>приостановивших</w:t>
      </w:r>
      <w:proofErr w:type="gramEnd"/>
      <w:r w:rsidRPr="007B5809">
        <w:rPr>
          <w:rFonts w:ascii="Times New Roman" w:hAnsi="Times New Roman"/>
          <w:sz w:val="24"/>
          <w:szCs w:val="24"/>
        </w:rPr>
        <w:t xml:space="preserve"> 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44. Ликвидация общественного объединения и запрет на его деятельность в случаях нарушения им законодательства Российской Федерации</w:t>
      </w:r>
      <w:r w:rsidRPr="007B5809">
        <w:rPr>
          <w:rFonts w:ascii="Times New Roman" w:hAnsi="Times New Roman"/>
          <w:sz w:val="24"/>
          <w:szCs w:val="24"/>
        </w:rPr>
        <w:br/>
        <w:t>Основаниями ликвидации общественного объединения или запрета его деятельности являются:</w:t>
      </w:r>
      <w:r w:rsidRPr="007B5809">
        <w:rPr>
          <w:rFonts w:ascii="Times New Roman" w:hAnsi="Times New Roman"/>
          <w:sz w:val="24"/>
          <w:szCs w:val="24"/>
        </w:rPr>
        <w:br/>
        <w:t>нарушение общественным объединением прав и свобод человека и гражданина;</w:t>
      </w:r>
      <w:r w:rsidRPr="007B5809">
        <w:rPr>
          <w:rFonts w:ascii="Times New Roman" w:hAnsi="Times New Roman"/>
          <w:sz w:val="24"/>
          <w:szCs w:val="24"/>
        </w:rPr>
        <w:br/>
        <w:t>неоднократные или грубые нарушения общественным объединением Конституции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r w:rsidRPr="007B5809">
        <w:rPr>
          <w:rFonts w:ascii="Times New Roman" w:hAnsi="Times New Roman"/>
          <w:sz w:val="24"/>
          <w:szCs w:val="24"/>
        </w:rPr>
        <w:br/>
      </w:r>
      <w:proofErr w:type="spellStart"/>
      <w:r w:rsidRPr="007B5809">
        <w:rPr>
          <w:rFonts w:ascii="Times New Roman" w:hAnsi="Times New Roman"/>
          <w:sz w:val="24"/>
          <w:szCs w:val="24"/>
        </w:rPr>
        <w:t>неустранение</w:t>
      </w:r>
      <w:proofErr w:type="spellEnd"/>
      <w:r w:rsidRPr="007B5809">
        <w:rPr>
          <w:rFonts w:ascii="Times New Roman" w:hAnsi="Times New Roman"/>
          <w:sz w:val="24"/>
          <w:szCs w:val="24"/>
        </w:rPr>
        <w:t xml:space="preserve">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w:t>
      </w:r>
      <w:r w:rsidRPr="007B5809">
        <w:rPr>
          <w:rFonts w:ascii="Times New Roman" w:hAnsi="Times New Roman"/>
          <w:sz w:val="24"/>
          <w:szCs w:val="24"/>
        </w:rPr>
        <w:br/>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w:t>
      </w:r>
      <w:r w:rsidRPr="007B5809">
        <w:rPr>
          <w:rFonts w:ascii="Times New Roman" w:hAnsi="Times New Roman"/>
          <w:sz w:val="24"/>
          <w:szCs w:val="24"/>
        </w:rPr>
        <w:br/>
        <w:t>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N 168-ФЗ), или соответствующим территориальным органом федерального органа государственной регистрации.</w:t>
      </w:r>
      <w:r w:rsidRPr="007B5809">
        <w:rPr>
          <w:rFonts w:ascii="Times New Roman" w:hAnsi="Times New Roman"/>
          <w:sz w:val="24"/>
          <w:szCs w:val="24"/>
        </w:rPr>
        <w:br/>
      </w:r>
      <w:r w:rsidRPr="007B5809">
        <w:rPr>
          <w:rFonts w:ascii="Times New Roman" w:hAnsi="Times New Roman"/>
          <w:sz w:val="24"/>
          <w:szCs w:val="24"/>
        </w:rPr>
        <w:lastRenderedPageBreak/>
        <w:t>Ликвидация общественного объединения по решению суда означает запрет на его деятельность независимо от факта его государственной регистрации.</w:t>
      </w:r>
      <w:r w:rsidRPr="007B5809">
        <w:rPr>
          <w:rFonts w:ascii="Times New Roman" w:hAnsi="Times New Roman"/>
          <w:sz w:val="24"/>
          <w:szCs w:val="24"/>
        </w:rPr>
        <w:b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r w:rsidRPr="007B5809">
        <w:rPr>
          <w:rFonts w:ascii="Times New Roman" w:hAnsi="Times New Roman"/>
          <w:sz w:val="24"/>
          <w:szCs w:val="24"/>
        </w:rPr>
        <w:br/>
        <w:t>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законом "О противодействии экстремистской деятельности".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45. Обжалование решения о приостановлении деятельности или ликвидации общественного объединения и последствия признания такого решения </w:t>
      </w:r>
      <w:proofErr w:type="gramStart"/>
      <w:r w:rsidRPr="007B5809">
        <w:rPr>
          <w:rFonts w:ascii="Times New Roman" w:hAnsi="Times New Roman"/>
          <w:sz w:val="24"/>
          <w:szCs w:val="24"/>
        </w:rPr>
        <w:t>незаконным</w:t>
      </w:r>
      <w:proofErr w:type="gramEnd"/>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r w:rsidRPr="007B5809">
        <w:rPr>
          <w:rFonts w:ascii="Times New Roman" w:hAnsi="Times New Roman"/>
          <w:sz w:val="24"/>
          <w:szCs w:val="24"/>
        </w:rPr>
        <w:b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VI. Международные связи общественных объединений.</w:t>
      </w:r>
      <w:r w:rsidRPr="007B5809">
        <w:rPr>
          <w:rFonts w:ascii="Times New Roman" w:hAnsi="Times New Roman"/>
          <w:sz w:val="24"/>
          <w:szCs w:val="24"/>
        </w:rPr>
        <w:br/>
        <w:t>Международные общественные объединения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46. Международные связи общественных объединений</w:t>
      </w:r>
      <w:r w:rsidRPr="007B5809">
        <w:rPr>
          <w:rFonts w:ascii="Times New Roman" w:hAnsi="Times New Roman"/>
          <w:sz w:val="24"/>
          <w:szCs w:val="24"/>
        </w:rPr>
        <w:br/>
        <w:t xml:space="preserve">Российские общественные объединения в соответствии с их уставами могут вступать в международные общественные объединения, приобретать права и </w:t>
      </w:r>
      <w:proofErr w:type="gramStart"/>
      <w:r w:rsidRPr="007B5809">
        <w:rPr>
          <w:rFonts w:ascii="Times New Roman" w:hAnsi="Times New Roman"/>
          <w:sz w:val="24"/>
          <w:szCs w:val="24"/>
        </w:rPr>
        <w:t>нести обязанности</w:t>
      </w:r>
      <w:proofErr w:type="gramEnd"/>
      <w:r w:rsidRPr="007B5809">
        <w:rPr>
          <w:rFonts w:ascii="Times New Roman" w:hAnsi="Times New Roman"/>
          <w:sz w:val="24"/>
          <w:szCs w:val="24"/>
        </w:rPr>
        <w:t>,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w:t>
      </w:r>
      <w:r w:rsidRPr="007B5809">
        <w:rPr>
          <w:rFonts w:ascii="Times New Roman" w:hAnsi="Times New Roman"/>
          <w:sz w:val="24"/>
          <w:szCs w:val="24"/>
        </w:rPr>
        <w:br/>
        <w:t>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47. Международное общественное объединение</w:t>
      </w:r>
      <w:r w:rsidRPr="007B5809">
        <w:rPr>
          <w:rFonts w:ascii="Times New Roman" w:hAnsi="Times New Roman"/>
          <w:sz w:val="24"/>
          <w:szCs w:val="24"/>
        </w:rPr>
        <w:br/>
        <w:t>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деятельность хотя бы одно его структурное подразделение - организация, отделение или филиал и представительство.</w:t>
      </w:r>
      <w:r w:rsidRPr="007B5809">
        <w:rPr>
          <w:rFonts w:ascii="Times New Roman" w:hAnsi="Times New Roman"/>
          <w:sz w:val="24"/>
          <w:szCs w:val="24"/>
        </w:rPr>
        <w:br/>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r w:rsidRPr="007B5809">
        <w:rPr>
          <w:rFonts w:ascii="Times New Roman" w:hAnsi="Times New Roman"/>
          <w:sz w:val="24"/>
          <w:szCs w:val="24"/>
        </w:rPr>
        <w:b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r w:rsidRPr="007B5809">
        <w:rPr>
          <w:rFonts w:ascii="Times New Roman" w:hAnsi="Times New Roman"/>
          <w:sz w:val="24"/>
          <w:szCs w:val="24"/>
        </w:rPr>
        <w:br/>
        <w:t>Ограничения для учредителей, членов и участников общественных объединений, установленные частью второй статьи 19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Глава VII. Заключительные положения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48. О вступлении в силу настоящего Федерального закона</w:t>
      </w:r>
      <w:r w:rsidRPr="007B5809">
        <w:rPr>
          <w:rFonts w:ascii="Times New Roman" w:hAnsi="Times New Roman"/>
          <w:sz w:val="24"/>
          <w:szCs w:val="24"/>
        </w:rPr>
        <w:br/>
        <w:t>Настоящий Федеральный Закон вступает в силу со дня его официального опубликования.</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lastRenderedPageBreak/>
        <w:t>Статья 49. О признании нормативных правовых актов в связи с вступлением в силу настоящего Федерального закона не действующими в Российской Федерации или утратившими силу</w:t>
      </w:r>
      <w:proofErr w:type="gramStart"/>
      <w:r w:rsidRPr="007B5809">
        <w:rPr>
          <w:rFonts w:ascii="Times New Roman" w:hAnsi="Times New Roman"/>
          <w:sz w:val="24"/>
          <w:szCs w:val="24"/>
        </w:rPr>
        <w:br/>
        <w:t>П</w:t>
      </w:r>
      <w:proofErr w:type="gramEnd"/>
      <w:r w:rsidRPr="007B5809">
        <w:rPr>
          <w:rFonts w:ascii="Times New Roman" w:hAnsi="Times New Roman"/>
          <w:sz w:val="24"/>
          <w:szCs w:val="24"/>
        </w:rPr>
        <w:t>ризнать не действующими в Российской Федерации:</w:t>
      </w:r>
      <w:r w:rsidRPr="007B5809">
        <w:rPr>
          <w:rFonts w:ascii="Times New Roman" w:hAnsi="Times New Roman"/>
          <w:sz w:val="24"/>
          <w:szCs w:val="24"/>
        </w:rPr>
        <w:br/>
        <w:t>Закон СССР "Об общественных объединениях" (Ведомости Съезда народных депутатов СССР и Верховного Совета СССР, 1990, N 42, ст. 839), за исключением статей 6, 9 (в части положений, касающихся политических партий);</w:t>
      </w:r>
      <w:r w:rsidRPr="007B5809">
        <w:rPr>
          <w:rFonts w:ascii="Times New Roman" w:hAnsi="Times New Roman"/>
          <w:sz w:val="24"/>
          <w:szCs w:val="24"/>
        </w:rPr>
        <w:br/>
        <w:t>статью 15 Закона СССР "О правовом положении иностранных граждан в СССР" (Ведомости Верховного Совета СССР, 1981, N 26, ст. 836);</w:t>
      </w:r>
      <w:r w:rsidRPr="007B5809">
        <w:rPr>
          <w:rFonts w:ascii="Times New Roman" w:hAnsi="Times New Roman"/>
          <w:sz w:val="24"/>
          <w:szCs w:val="24"/>
        </w:rPr>
        <w:br/>
        <w:t>Указ Президиума Верховного Совета СССР от 20 мая 1974 года N 6007-VIII "Об основных обязанностях и правах добровольных народных дружин по охране общественного порядка" (Ведомости Верховного Совета СССР, 1974, N 22, ст. 326).</w:t>
      </w:r>
      <w:r w:rsidRPr="007B5809">
        <w:rPr>
          <w:rFonts w:ascii="Times New Roman" w:hAnsi="Times New Roman"/>
          <w:sz w:val="24"/>
          <w:szCs w:val="24"/>
        </w:rPr>
        <w:br/>
        <w:t>Признать утратившими силу:</w:t>
      </w:r>
      <w:r w:rsidRPr="007B5809">
        <w:rPr>
          <w:rFonts w:ascii="Times New Roman" w:hAnsi="Times New Roman"/>
          <w:sz w:val="24"/>
          <w:szCs w:val="24"/>
        </w:rPr>
        <w:b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N 12, ст. 254);</w:t>
      </w:r>
      <w:r w:rsidRPr="007B5809">
        <w:rPr>
          <w:rFonts w:ascii="Times New Roman" w:hAnsi="Times New Roman"/>
          <w:sz w:val="24"/>
          <w:szCs w:val="24"/>
        </w:rPr>
        <w:br/>
        <w:t>Указ Президиума Верховного Совета РСФСР от 25 июня 1980 года "Об утверждении Положения об общественных пунктах охраны порядка в РСФСР" (Ведомости Верховного Совета РСФСР, 1980, N 27, ст. 772);</w:t>
      </w:r>
      <w:r w:rsidRPr="007B5809">
        <w:rPr>
          <w:rFonts w:ascii="Times New Roman" w:hAnsi="Times New Roman"/>
          <w:sz w:val="24"/>
          <w:szCs w:val="24"/>
        </w:rPr>
        <w:b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N 40, ст. 1397);</w:t>
      </w:r>
      <w:r w:rsidRPr="007B5809">
        <w:rPr>
          <w:rFonts w:ascii="Times New Roman" w:hAnsi="Times New Roman"/>
          <w:sz w:val="24"/>
          <w:szCs w:val="24"/>
        </w:rPr>
        <w:br/>
      </w:r>
      <w:proofErr w:type="gramStart"/>
      <w:r w:rsidRPr="007B5809">
        <w:rPr>
          <w:rFonts w:ascii="Times New Roman" w:hAnsi="Times New Roman"/>
          <w:sz w:val="24"/>
          <w:szCs w:val="24"/>
        </w:rPr>
        <w:t>постановление Верховного Совета РСФСР от 18 декабря 1991 года N 2057-1 "О регистрации 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N 7, ст. 299), за исключением пунктов 4, 6, а в отношении политических партий и их региональных отделений указанное в настоящем абзаце Постановление Верховного Совета РСФСР - полностью;</w:t>
      </w:r>
      <w:proofErr w:type="gramEnd"/>
      <w:r w:rsidRPr="007B5809">
        <w:rPr>
          <w:rFonts w:ascii="Times New Roman" w:hAnsi="Times New Roman"/>
          <w:sz w:val="24"/>
          <w:szCs w:val="24"/>
        </w:rPr>
        <w:br/>
        <w:t>постановление Президиума Верховного Совета Российской федерации от 10 февраля 1992 года N 2324-1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N 10, ст. 487).</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50. О внесении изменений и дополнений в некоторые законодательные акты в связи с вступлением в силу настоящего Федерального закона</w:t>
      </w:r>
      <w:r w:rsidRPr="007B5809">
        <w:rPr>
          <w:rFonts w:ascii="Times New Roman" w:hAnsi="Times New Roman"/>
          <w:sz w:val="24"/>
          <w:szCs w:val="24"/>
        </w:rPr>
        <w:br/>
        <w:t>Часть первая утратила силу.</w:t>
      </w:r>
      <w:r w:rsidRPr="007B5809">
        <w:rPr>
          <w:rFonts w:ascii="Times New Roman" w:hAnsi="Times New Roman"/>
          <w:sz w:val="24"/>
          <w:szCs w:val="24"/>
        </w:rPr>
        <w:br/>
        <w:t>Часть вторая утратила силу.</w:t>
      </w:r>
      <w:r w:rsidRPr="007B5809">
        <w:rPr>
          <w:rFonts w:ascii="Times New Roman" w:hAnsi="Times New Roman"/>
          <w:sz w:val="24"/>
          <w:szCs w:val="24"/>
        </w:rPr>
        <w:b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w:t>
      </w:r>
      <w:r w:rsidRPr="007B5809">
        <w:rPr>
          <w:rFonts w:ascii="Times New Roman" w:hAnsi="Times New Roman"/>
          <w:sz w:val="24"/>
          <w:szCs w:val="24"/>
        </w:rPr>
        <w:br/>
        <w:t>1) из пункта 1 статьи 1 исключить слово "общественной";</w:t>
      </w:r>
      <w:r w:rsidRPr="007B5809">
        <w:rPr>
          <w:rFonts w:ascii="Times New Roman" w:hAnsi="Times New Roman"/>
          <w:sz w:val="24"/>
          <w:szCs w:val="24"/>
        </w:rPr>
        <w:br/>
        <w:t>2) из статьи 16 исключить часть первую; название статьи изложить в следующей редакции:</w:t>
      </w:r>
      <w:r w:rsidRPr="007B5809">
        <w:rPr>
          <w:rFonts w:ascii="Times New Roman" w:hAnsi="Times New Roman"/>
          <w:sz w:val="24"/>
          <w:szCs w:val="24"/>
        </w:rPr>
        <w:br/>
        <w:t>"Статья 16. Участие Торгово-промышленной палаты Российской Федерации в подготовке нормативных актов".</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51. Об общественных объединениях, созданных с участием государства</w:t>
      </w:r>
      <w:proofErr w:type="gramStart"/>
      <w:r w:rsidRPr="007B5809">
        <w:rPr>
          <w:rFonts w:ascii="Times New Roman" w:hAnsi="Times New Roman"/>
          <w:sz w:val="24"/>
          <w:szCs w:val="24"/>
        </w:rPr>
        <w:br/>
        <w:t>В</w:t>
      </w:r>
      <w:proofErr w:type="gramEnd"/>
      <w:r w:rsidRPr="007B5809">
        <w:rPr>
          <w:rFonts w:ascii="Times New Roman" w:hAnsi="Times New Roman"/>
          <w:sz w:val="24"/>
          <w:szCs w:val="24"/>
        </w:rPr>
        <w:t>предь до принятия федеральных законов о государственно-общественных и общественно - 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 xml:space="preserve">Статья 52. О </w:t>
      </w:r>
      <w:proofErr w:type="gramStart"/>
      <w:r w:rsidRPr="007B5809">
        <w:rPr>
          <w:rFonts w:ascii="Times New Roman" w:hAnsi="Times New Roman"/>
          <w:sz w:val="24"/>
          <w:szCs w:val="24"/>
        </w:rPr>
        <w:t>государственной регистрации общественных объединений, созданных до вступления в силу настоящего Федерального закона</w:t>
      </w:r>
      <w:r w:rsidRPr="007B5809">
        <w:rPr>
          <w:rFonts w:ascii="Times New Roman" w:hAnsi="Times New Roman"/>
          <w:sz w:val="24"/>
          <w:szCs w:val="24"/>
        </w:rPr>
        <w:br/>
        <w:t>Положения настоящего Федерального закона о государственной регистрации общественных объединений распространяются</w:t>
      </w:r>
      <w:proofErr w:type="gramEnd"/>
      <w:r w:rsidRPr="007B5809">
        <w:rPr>
          <w:rFonts w:ascii="Times New Roman" w:hAnsi="Times New Roman"/>
          <w:sz w:val="24"/>
          <w:szCs w:val="24"/>
        </w:rPr>
        <w:t xml:space="preserve"> на общественные объединения, созданные до вступления в силу настоящего Федерального закона.</w:t>
      </w:r>
      <w:r w:rsidRPr="007B5809">
        <w:rPr>
          <w:rFonts w:ascii="Times New Roman" w:hAnsi="Times New Roman"/>
          <w:sz w:val="24"/>
          <w:szCs w:val="24"/>
        </w:rPr>
        <w:br/>
        <w:t xml:space="preserve">Уставы общественных объединений, созданных до вступления в силу настоящего Федерального </w:t>
      </w:r>
      <w:r w:rsidRPr="007B5809">
        <w:rPr>
          <w:rFonts w:ascii="Times New Roman" w:hAnsi="Times New Roman"/>
          <w:sz w:val="24"/>
          <w:szCs w:val="24"/>
        </w:rPr>
        <w:lastRenderedPageBreak/>
        <w:t>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r w:rsidRPr="007B5809">
        <w:rPr>
          <w:rFonts w:ascii="Times New Roman" w:hAnsi="Times New Roman"/>
          <w:sz w:val="24"/>
          <w:szCs w:val="24"/>
        </w:rPr>
        <w:br/>
        <w:t>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части шестой статьи 21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общественные объединения.</w:t>
      </w:r>
      <w:r w:rsidRPr="007B5809">
        <w:rPr>
          <w:rFonts w:ascii="Times New Roman" w:hAnsi="Times New Roman"/>
          <w:sz w:val="24"/>
          <w:szCs w:val="24"/>
        </w:rPr>
        <w:b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53. Международные договоры с участием Российской Федерации</w:t>
      </w:r>
      <w:proofErr w:type="gramStart"/>
      <w:r w:rsidRPr="007B5809">
        <w:rPr>
          <w:rFonts w:ascii="Times New Roman" w:hAnsi="Times New Roman"/>
          <w:sz w:val="24"/>
          <w:szCs w:val="24"/>
        </w:rPr>
        <w:br/>
        <w:t>Е</w:t>
      </w:r>
      <w:proofErr w:type="gramEnd"/>
      <w:r w:rsidRPr="007B5809">
        <w:rPr>
          <w:rFonts w:ascii="Times New Roman" w:hAnsi="Times New Roman"/>
          <w:sz w:val="24"/>
          <w:szCs w:val="24"/>
        </w:rPr>
        <w:t>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Статья 54. О приведении правовых актов в соответствие с настоящим Федеральным законом</w:t>
      </w:r>
      <w:proofErr w:type="gramStart"/>
      <w:r w:rsidRPr="007B5809">
        <w:rPr>
          <w:rFonts w:ascii="Times New Roman" w:hAnsi="Times New Roman"/>
          <w:sz w:val="24"/>
          <w:szCs w:val="24"/>
        </w:rPr>
        <w:br/>
        <w:t>П</w:t>
      </w:r>
      <w:proofErr w:type="gramEnd"/>
      <w:r w:rsidRPr="007B5809">
        <w:rPr>
          <w:rFonts w:ascii="Times New Roman" w:hAnsi="Times New Roman"/>
          <w:sz w:val="24"/>
          <w:szCs w:val="24"/>
        </w:rPr>
        <w:t>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Президент</w:t>
      </w:r>
      <w:r w:rsidRPr="007B5809">
        <w:rPr>
          <w:rFonts w:ascii="Times New Roman" w:hAnsi="Times New Roman"/>
          <w:sz w:val="24"/>
          <w:szCs w:val="24"/>
        </w:rPr>
        <w:br/>
        <w:t>Российской Федерации Б. Ельцин</w:t>
      </w:r>
    </w:p>
    <w:p w:rsidR="00A6187C" w:rsidRPr="007B5809" w:rsidRDefault="00A6187C" w:rsidP="00A6187C">
      <w:pPr>
        <w:spacing w:before="100" w:beforeAutospacing="1" w:after="100" w:afterAutospacing="1" w:line="240" w:lineRule="auto"/>
        <w:rPr>
          <w:rFonts w:ascii="Times New Roman" w:hAnsi="Times New Roman"/>
          <w:sz w:val="24"/>
          <w:szCs w:val="24"/>
        </w:rPr>
      </w:pPr>
      <w:r w:rsidRPr="007B5809">
        <w:rPr>
          <w:rFonts w:ascii="Times New Roman" w:hAnsi="Times New Roman"/>
          <w:sz w:val="24"/>
          <w:szCs w:val="24"/>
        </w:rPr>
        <w:t>Москва, Кремль</w:t>
      </w:r>
      <w:r w:rsidRPr="007B5809">
        <w:rPr>
          <w:rFonts w:ascii="Times New Roman" w:hAnsi="Times New Roman"/>
          <w:sz w:val="24"/>
          <w:szCs w:val="24"/>
        </w:rPr>
        <w:br/>
        <w:t>19 мая 1995 года</w:t>
      </w:r>
      <w:r w:rsidRPr="007B5809">
        <w:rPr>
          <w:rFonts w:ascii="Times New Roman" w:hAnsi="Times New Roman"/>
          <w:sz w:val="24"/>
          <w:szCs w:val="24"/>
        </w:rPr>
        <w:br/>
        <w:t>N 82-ФЗ</w:t>
      </w:r>
    </w:p>
    <w:p w:rsidR="00A6187C" w:rsidRDefault="00A6187C" w:rsidP="00A6187C"/>
    <w:p w:rsidR="00A61685" w:rsidRDefault="00A61685"/>
    <w:sectPr w:rsidR="00A61685" w:rsidSect="007B5809">
      <w:pgSz w:w="11906" w:h="16838"/>
      <w:pgMar w:top="851" w:right="851" w:bottom="851"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187C"/>
    <w:rsid w:val="00382C6C"/>
    <w:rsid w:val="0044785A"/>
    <w:rsid w:val="009639A0"/>
    <w:rsid w:val="00A61685"/>
    <w:rsid w:val="00A6187C"/>
    <w:rsid w:val="00F85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87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gels-city.ru/npaob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20</Pages>
  <Words>10632</Words>
  <Characters>60605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My</cp:lastModifiedBy>
  <cp:revision>2</cp:revision>
  <dcterms:created xsi:type="dcterms:W3CDTF">2016-03-22T07:19:00Z</dcterms:created>
  <dcterms:modified xsi:type="dcterms:W3CDTF">2016-03-24T08:12:00Z</dcterms:modified>
</cp:coreProperties>
</file>